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C69" w:rsidRPr="005F315E" w:rsidRDefault="00D12C69" w:rsidP="00D12C69">
      <w:pPr>
        <w:pStyle w:val="360"/>
        <w:spacing w:before="0" w:line="240" w:lineRule="auto"/>
        <w:ind w:left="-180" w:firstLine="709"/>
        <w:jc w:val="center"/>
        <w:rPr>
          <w:b w:val="0"/>
          <w:sz w:val="28"/>
          <w:szCs w:val="28"/>
          <w:lang w:eastAsia="ru-RU"/>
        </w:rPr>
      </w:pPr>
      <w:r w:rsidRPr="005F315E">
        <w:rPr>
          <w:b w:val="0"/>
          <w:sz w:val="28"/>
          <w:szCs w:val="28"/>
          <w:lang w:eastAsia="ru-RU"/>
        </w:rPr>
        <w:t>Министерство образования и науки Республики Казахстан</w:t>
      </w:r>
    </w:p>
    <w:p w:rsidR="00D12C69" w:rsidRPr="005F315E" w:rsidRDefault="00D12C69" w:rsidP="00D12C69">
      <w:pPr>
        <w:pStyle w:val="360"/>
        <w:spacing w:before="0" w:line="240" w:lineRule="auto"/>
        <w:ind w:left="-180" w:firstLine="709"/>
        <w:jc w:val="center"/>
        <w:rPr>
          <w:b w:val="0"/>
          <w:sz w:val="28"/>
          <w:szCs w:val="28"/>
          <w:lang w:eastAsia="ru-RU"/>
        </w:rPr>
      </w:pPr>
      <w:r w:rsidRPr="005F315E">
        <w:rPr>
          <w:b w:val="0"/>
          <w:sz w:val="28"/>
          <w:szCs w:val="28"/>
          <w:lang w:eastAsia="ru-RU"/>
        </w:rPr>
        <w:t xml:space="preserve">Костанайский государственный университет имени </w:t>
      </w:r>
      <w:proofErr w:type="spellStart"/>
      <w:r w:rsidRPr="005F315E">
        <w:rPr>
          <w:b w:val="0"/>
          <w:sz w:val="28"/>
          <w:szCs w:val="28"/>
          <w:lang w:eastAsia="ru-RU"/>
        </w:rPr>
        <w:t>А.Байтурсынова</w:t>
      </w:r>
      <w:proofErr w:type="spellEnd"/>
    </w:p>
    <w:p w:rsidR="00D12C69" w:rsidRPr="005F315E" w:rsidRDefault="00D12C69" w:rsidP="00D12C69">
      <w:pPr>
        <w:pStyle w:val="360"/>
        <w:spacing w:before="0" w:line="240" w:lineRule="auto"/>
        <w:ind w:left="-180" w:firstLine="709"/>
        <w:jc w:val="center"/>
        <w:rPr>
          <w:b w:val="0"/>
          <w:sz w:val="28"/>
          <w:szCs w:val="28"/>
          <w:lang w:eastAsia="ru-RU"/>
        </w:rPr>
      </w:pPr>
      <w:r w:rsidRPr="005F315E">
        <w:rPr>
          <w:b w:val="0"/>
          <w:sz w:val="28"/>
          <w:szCs w:val="28"/>
          <w:lang w:eastAsia="ru-RU"/>
        </w:rPr>
        <w:t>Кафедра биологии и химии</w:t>
      </w:r>
    </w:p>
    <w:p w:rsidR="00D12C69" w:rsidRDefault="00D12C69" w:rsidP="00D12C69">
      <w:pPr>
        <w:pStyle w:val="360"/>
        <w:spacing w:before="0" w:line="240" w:lineRule="auto"/>
        <w:ind w:left="-180" w:firstLine="709"/>
        <w:jc w:val="center"/>
        <w:rPr>
          <w:b w:val="0"/>
          <w:sz w:val="28"/>
          <w:szCs w:val="28"/>
        </w:rPr>
      </w:pPr>
      <w:r w:rsidRPr="005F315E">
        <w:rPr>
          <w:b w:val="0"/>
          <w:sz w:val="28"/>
          <w:szCs w:val="28"/>
          <w:lang w:eastAsia="ru-RU"/>
        </w:rPr>
        <w:t>Дисциплина Теория и проблемы физической химии</w:t>
      </w:r>
    </w:p>
    <w:p w:rsidR="00D12C69" w:rsidRDefault="00D12C69" w:rsidP="009B7BA0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3D759B" w:rsidRPr="009B7BA0" w:rsidRDefault="003D759B" w:rsidP="009B7BA0">
      <w:pPr>
        <w:pStyle w:val="a3"/>
        <w:spacing w:after="0"/>
        <w:ind w:left="0"/>
        <w:jc w:val="center"/>
        <w:rPr>
          <w:b/>
          <w:sz w:val="28"/>
          <w:szCs w:val="28"/>
        </w:rPr>
      </w:pPr>
      <w:bookmarkStart w:id="0" w:name="_GoBack"/>
      <w:bookmarkEnd w:id="0"/>
      <w:r w:rsidRPr="009B7BA0">
        <w:rPr>
          <w:b/>
          <w:sz w:val="28"/>
          <w:szCs w:val="28"/>
        </w:rPr>
        <w:t>Планы практических занятий</w:t>
      </w: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1  Методы расчета молекулярных сумм по состояниям.</w:t>
      </w:r>
    </w:p>
    <w:p w:rsidR="00EA4F1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="00EA4F1B" w:rsidRPr="009B7BA0">
        <w:t>Изучить методы расчета молекулярных сумм по состояниям</w:t>
      </w:r>
      <w:r w:rsidR="00EA4F1B" w:rsidRPr="009B7BA0">
        <w:rPr>
          <w:b/>
        </w:rPr>
        <w:t xml:space="preserve"> 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3D759B" w:rsidRPr="009B7BA0" w:rsidRDefault="003D759B" w:rsidP="009B7BA0">
      <w:pPr>
        <w:pStyle w:val="a3"/>
        <w:spacing w:after="0"/>
        <w:ind w:left="0"/>
        <w:rPr>
          <w:color w:val="000000"/>
        </w:rPr>
      </w:pPr>
      <w:r w:rsidRPr="009B7BA0">
        <w:t xml:space="preserve">1 Теоретические и практические основы достижений современной </w:t>
      </w:r>
      <w:r w:rsidRPr="009B7BA0">
        <w:rPr>
          <w:color w:val="000000"/>
        </w:rPr>
        <w:t>физической химии.</w:t>
      </w:r>
    </w:p>
    <w:p w:rsidR="003D759B" w:rsidRPr="009B7BA0" w:rsidRDefault="003D759B" w:rsidP="009B7BA0">
      <w:pPr>
        <w:pStyle w:val="a3"/>
        <w:spacing w:after="0"/>
        <w:ind w:left="0"/>
        <w:rPr>
          <w:color w:val="000000"/>
        </w:rPr>
      </w:pPr>
      <w:r w:rsidRPr="009B7BA0">
        <w:t xml:space="preserve">2  </w:t>
      </w:r>
      <w:r w:rsidRPr="009B7BA0">
        <w:rPr>
          <w:color w:val="000000"/>
        </w:rPr>
        <w:t>Вращательные, колебательные и поступательные суммы по состояниям для разных молекул.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Сделать краткий литературный обзор по предлагаемому плану  и найти ответы на контрольные вопросы.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rPr>
          <w:b/>
        </w:rPr>
        <w:t>Литература:</w:t>
      </w:r>
      <w:r w:rsidRPr="009B7BA0">
        <w:t xml:space="preserve"> 1, стр. 3-8 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123F7E" w:rsidRPr="009B7BA0" w:rsidRDefault="00123F7E" w:rsidP="009B7BA0">
      <w:pPr>
        <w:pStyle w:val="1"/>
        <w:numPr>
          <w:ilvl w:val="0"/>
          <w:numId w:val="1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7BA0">
        <w:rPr>
          <w:rFonts w:ascii="Times New Roman" w:hAnsi="Times New Roman"/>
          <w:sz w:val="24"/>
          <w:szCs w:val="24"/>
          <w:lang w:eastAsia="ru-RU"/>
        </w:rPr>
        <w:t>Молекула может находиться на уровне с энергией 0 или на одном из трех уровней с энергией </w:t>
      </w:r>
      <w:r w:rsidRPr="009B7BA0">
        <w:rPr>
          <w:rFonts w:ascii="Times New Roman" w:hAnsi="Times New Roman"/>
          <w:i/>
          <w:iCs/>
          <w:sz w:val="24"/>
          <w:szCs w:val="24"/>
          <w:lang w:eastAsia="ru-RU"/>
        </w:rPr>
        <w:t>E</w:t>
      </w:r>
      <w:r w:rsidRPr="009B7BA0">
        <w:rPr>
          <w:rFonts w:ascii="Times New Roman" w:hAnsi="Times New Roman"/>
          <w:sz w:val="24"/>
          <w:szCs w:val="24"/>
          <w:lang w:eastAsia="ru-RU"/>
        </w:rPr>
        <w:t xml:space="preserve">. Найдите молекулярную сумму по состояниям и рассчитайте зависимость мольной внутренней энергии от </w:t>
      </w:r>
      <w:r w:rsidRPr="009B7BA0">
        <w:rPr>
          <w:rFonts w:ascii="Times New Roman" w:hAnsi="Times New Roman"/>
          <w:sz w:val="24"/>
          <w:szCs w:val="24"/>
        </w:rPr>
        <w:t>температуры.</w:t>
      </w:r>
    </w:p>
    <w:p w:rsidR="00082CA6" w:rsidRPr="009B7BA0" w:rsidRDefault="00082CA6" w:rsidP="009B7BA0">
      <w:pPr>
        <w:pStyle w:val="a3"/>
        <w:spacing w:after="0"/>
        <w:ind w:left="0"/>
        <w:rPr>
          <w:b/>
        </w:rPr>
      </w:pP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 xml:space="preserve">Тема 2 </w:t>
      </w:r>
      <w:r w:rsidRPr="009B7BA0">
        <w:rPr>
          <w:sz w:val="28"/>
          <w:szCs w:val="28"/>
        </w:rPr>
        <w:t xml:space="preserve"> </w:t>
      </w:r>
      <w:r w:rsidRPr="009B7BA0">
        <w:rPr>
          <w:b/>
          <w:sz w:val="28"/>
          <w:szCs w:val="28"/>
        </w:rPr>
        <w:t>Связь молекулярных сумм по состояниям разных молекул с термодинамическими функциями.</w:t>
      </w:r>
    </w:p>
    <w:p w:rsidR="003801C5" w:rsidRPr="009B7BA0" w:rsidRDefault="003D759B" w:rsidP="009B7BA0">
      <w:pPr>
        <w:pStyle w:val="a3"/>
        <w:spacing w:after="0"/>
        <w:ind w:left="0"/>
        <w:jc w:val="both"/>
      </w:pPr>
      <w:r w:rsidRPr="009B7BA0">
        <w:rPr>
          <w:b/>
        </w:rPr>
        <w:t>Цель:</w:t>
      </w:r>
      <w:r w:rsidRPr="009B7BA0">
        <w:t xml:space="preserve"> Изучить методы расчета суммы по состояниям.</w:t>
      </w:r>
      <w:r w:rsidR="003801C5" w:rsidRPr="009B7BA0">
        <w:t xml:space="preserve"> Выяснить  связь молекулярных сумм по состояниям с термодинамическими функциями: внутренней энергией, теплоёмкостью,  энтропией.</w:t>
      </w:r>
    </w:p>
    <w:p w:rsidR="003D759B" w:rsidRPr="009B7BA0" w:rsidRDefault="003D759B" w:rsidP="009B7BA0">
      <w:pPr>
        <w:pStyle w:val="a3"/>
        <w:spacing w:after="0"/>
        <w:ind w:left="0"/>
        <w:jc w:val="both"/>
        <w:rPr>
          <w:b/>
        </w:rPr>
      </w:pPr>
      <w:r w:rsidRPr="009B7BA0">
        <w:rPr>
          <w:b/>
        </w:rPr>
        <w:t xml:space="preserve">План: </w:t>
      </w:r>
    </w:p>
    <w:p w:rsidR="003D759B" w:rsidRPr="009B7BA0" w:rsidRDefault="003D759B" w:rsidP="009B7BA0">
      <w:pPr>
        <w:pStyle w:val="a3"/>
        <w:numPr>
          <w:ilvl w:val="0"/>
          <w:numId w:val="4"/>
        </w:numPr>
        <w:spacing w:after="0"/>
        <w:ind w:left="0" w:firstLine="0"/>
        <w:jc w:val="both"/>
      </w:pPr>
      <w:r w:rsidRPr="009B7BA0">
        <w:t>Вращательные молекулярные суммы по состояниям для двухатомного идеального газа</w:t>
      </w:r>
    </w:p>
    <w:p w:rsidR="003D759B" w:rsidRPr="009B7BA0" w:rsidRDefault="003D759B" w:rsidP="009B7BA0">
      <w:pPr>
        <w:pStyle w:val="a3"/>
        <w:numPr>
          <w:ilvl w:val="0"/>
          <w:numId w:val="4"/>
        </w:numPr>
        <w:spacing w:after="0"/>
        <w:ind w:left="0" w:firstLine="0"/>
        <w:jc w:val="both"/>
      </w:pPr>
      <w:r w:rsidRPr="009B7BA0">
        <w:t xml:space="preserve">Колебательные молекулярные суммы по состояниям </w:t>
      </w:r>
    </w:p>
    <w:p w:rsidR="003D759B" w:rsidRPr="009B7BA0" w:rsidRDefault="003D759B" w:rsidP="009B7BA0">
      <w:pPr>
        <w:pStyle w:val="a3"/>
        <w:numPr>
          <w:ilvl w:val="0"/>
          <w:numId w:val="4"/>
        </w:numPr>
        <w:spacing w:after="0"/>
        <w:ind w:left="0" w:firstLine="0"/>
        <w:jc w:val="both"/>
      </w:pPr>
      <w:r w:rsidRPr="009B7BA0">
        <w:t xml:space="preserve">Поступательные молекулярные суммы по состояниям </w:t>
      </w:r>
    </w:p>
    <w:p w:rsidR="003D759B" w:rsidRPr="009B7BA0" w:rsidRDefault="003D759B" w:rsidP="009B7BA0">
      <w:pPr>
        <w:pStyle w:val="a3"/>
        <w:numPr>
          <w:ilvl w:val="0"/>
          <w:numId w:val="4"/>
        </w:numPr>
        <w:spacing w:after="0"/>
        <w:ind w:left="0" w:firstLine="0"/>
        <w:jc w:val="both"/>
      </w:pPr>
      <w:r w:rsidRPr="009B7BA0">
        <w:t>Расчеты термодинамических свойств системы методами статистической термодинамики.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  <w:jc w:val="both"/>
      </w:pPr>
      <w:r w:rsidRPr="009B7BA0">
        <w:t>Изучить методы расчета суммы по состояниям. Выяснить  связь молекулярных сумм по состояниям с термодинамическими функциями: внутренней энергией, теплоёмкостью,  энтропией.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стр. 134-146.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1.Можно ли определить абсолютные величины термодинамических функций внутренней энергии, теплоёмкости?</w:t>
      </w:r>
    </w:p>
    <w:p w:rsidR="003D759B" w:rsidRPr="009B7BA0" w:rsidRDefault="003D759B" w:rsidP="009B7BA0">
      <w:pPr>
        <w:widowControl w:val="0"/>
        <w:autoSpaceDE w:val="0"/>
        <w:autoSpaceDN w:val="0"/>
        <w:adjustRightInd w:val="0"/>
        <w:jc w:val="both"/>
      </w:pPr>
      <w:r w:rsidRPr="009B7BA0">
        <w:t>2.Запишите формулы, связывающие термодинамические функции с молекулярными суммами по состояниям?</w:t>
      </w:r>
    </w:p>
    <w:p w:rsidR="003D759B" w:rsidRPr="009B7BA0" w:rsidRDefault="003D759B" w:rsidP="009B7BA0">
      <w:pPr>
        <w:widowControl w:val="0"/>
        <w:autoSpaceDE w:val="0"/>
        <w:autoSpaceDN w:val="0"/>
        <w:adjustRightInd w:val="0"/>
        <w:jc w:val="both"/>
      </w:pPr>
      <w:r w:rsidRPr="009B7BA0">
        <w:t>3.В чем смысл суммы по состояниям в статистической термодинамике?</w:t>
      </w:r>
    </w:p>
    <w:p w:rsidR="00082CA6" w:rsidRPr="009B7BA0" w:rsidRDefault="003D759B" w:rsidP="009B7BA0">
      <w:pPr>
        <w:pStyle w:val="a5"/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9B7BA0">
        <w:rPr>
          <w:rFonts w:ascii="Times New Roman" w:hAnsi="Times New Roman" w:cs="Times New Roman"/>
          <w:b/>
          <w:sz w:val="28"/>
          <w:szCs w:val="28"/>
        </w:rPr>
        <w:t>Тема 3</w:t>
      </w:r>
      <w:r w:rsidRPr="009B7BA0">
        <w:rPr>
          <w:rFonts w:ascii="Times New Roman" w:hAnsi="Times New Roman" w:cs="Times New Roman"/>
          <w:sz w:val="28"/>
          <w:szCs w:val="28"/>
        </w:rPr>
        <w:t xml:space="preserve"> </w:t>
      </w:r>
      <w:r w:rsidRPr="009B7BA0">
        <w:rPr>
          <w:rFonts w:ascii="Times New Roman" w:hAnsi="Times New Roman" w:cs="Times New Roman"/>
          <w:b/>
          <w:bCs/>
          <w:sz w:val="28"/>
          <w:szCs w:val="28"/>
        </w:rPr>
        <w:t>Необратимые процессы и энтропия необратимых процессов</w:t>
      </w:r>
    </w:p>
    <w:p w:rsidR="00082CA6" w:rsidRPr="009B7BA0" w:rsidRDefault="003D759B" w:rsidP="009B7BA0">
      <w:pPr>
        <w:pStyle w:val="a5"/>
        <w:spacing w:after="0" w:afterAutospacing="0"/>
        <w:rPr>
          <w:rFonts w:ascii="Times New Roman" w:hAnsi="Times New Roman" w:cs="Times New Roman"/>
        </w:rPr>
      </w:pPr>
      <w:r w:rsidRPr="009B7BA0">
        <w:rPr>
          <w:rFonts w:ascii="Times New Roman" w:hAnsi="Times New Roman" w:cs="Times New Roman"/>
          <w:b/>
          <w:bCs/>
        </w:rPr>
        <w:t>Цель:</w:t>
      </w:r>
      <w:r w:rsidRPr="009B7BA0">
        <w:rPr>
          <w:rFonts w:ascii="Times New Roman" w:hAnsi="Times New Roman" w:cs="Times New Roman"/>
        </w:rPr>
        <w:t xml:space="preserve"> Выразить уравнениями основные характеристические функции для выражения термодинамических свойств системы</w:t>
      </w:r>
    </w:p>
    <w:p w:rsidR="00123F7E" w:rsidRPr="009B7BA0" w:rsidRDefault="003D759B" w:rsidP="009B7BA0">
      <w:pPr>
        <w:pStyle w:val="a5"/>
        <w:spacing w:after="0" w:afterAutospacing="0"/>
        <w:rPr>
          <w:rFonts w:ascii="Times New Roman" w:hAnsi="Times New Roman" w:cs="Times New Roman"/>
          <w:b/>
          <w:bCs/>
        </w:rPr>
      </w:pPr>
      <w:r w:rsidRPr="009B7BA0">
        <w:rPr>
          <w:rFonts w:ascii="Times New Roman" w:hAnsi="Times New Roman" w:cs="Times New Roman"/>
          <w:b/>
          <w:bCs/>
        </w:rPr>
        <w:lastRenderedPageBreak/>
        <w:t xml:space="preserve">План: </w:t>
      </w:r>
    </w:p>
    <w:p w:rsidR="003D759B" w:rsidRPr="009B7BA0" w:rsidRDefault="003D759B" w:rsidP="009B7BA0">
      <w:pPr>
        <w:pStyle w:val="a5"/>
        <w:spacing w:after="0" w:afterAutospacing="0"/>
        <w:rPr>
          <w:rFonts w:ascii="Times New Roman" w:hAnsi="Times New Roman" w:cs="Times New Roman"/>
          <w:b/>
          <w:bCs/>
        </w:rPr>
      </w:pPr>
      <w:r w:rsidRPr="009B7BA0">
        <w:rPr>
          <w:rFonts w:ascii="Times New Roman" w:hAnsi="Times New Roman" w:cs="Times New Roman"/>
          <w:bCs/>
        </w:rPr>
        <w:t>1.Связь термодинамических и кинетических параметров химических систем.</w:t>
      </w:r>
      <w:r w:rsidRPr="009B7BA0">
        <w:rPr>
          <w:rFonts w:ascii="Times New Roman" w:hAnsi="Times New Roman" w:cs="Times New Roman"/>
          <w:bCs/>
          <w:color w:val="C00000"/>
        </w:rPr>
        <w:t xml:space="preserve"> 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Выразить уравнениями основные характеристические функции для выражения термодинамических свойств системы (давления, объёма, температуры, энтропии) 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стр. 138-148.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Контрольные вопросы:  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</w:t>
      </w:r>
      <w:proofErr w:type="gramStart"/>
      <w:r w:rsidRPr="009B7BA0">
        <w:t xml:space="preserve"> К</w:t>
      </w:r>
      <w:proofErr w:type="gramEnd"/>
      <w:r w:rsidRPr="009B7BA0">
        <w:t>акие величины называются потенциальными молярными?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2</w:t>
      </w:r>
      <w:proofErr w:type="gramStart"/>
      <w:r w:rsidRPr="009B7BA0">
        <w:t xml:space="preserve"> К</w:t>
      </w:r>
      <w:proofErr w:type="gramEnd"/>
      <w:r w:rsidRPr="009B7BA0">
        <w:t>ак вычислить   химический потенциал реального газа по уравнению Ван-дер-Ваальса и способом Льюиса?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3</w:t>
      </w:r>
      <w:proofErr w:type="gramStart"/>
      <w:r w:rsidRPr="009B7BA0">
        <w:t xml:space="preserve"> Д</w:t>
      </w:r>
      <w:proofErr w:type="gramEnd"/>
      <w:r w:rsidRPr="009B7BA0">
        <w:t xml:space="preserve">айте определения понятиям «критическое давление» и «критическая температура».  </w:t>
      </w:r>
    </w:p>
    <w:p w:rsidR="003D759B" w:rsidRPr="009B7BA0" w:rsidRDefault="003D759B" w:rsidP="009B7BA0">
      <w:pPr>
        <w:pStyle w:val="a3"/>
        <w:spacing w:after="0"/>
        <w:ind w:left="0"/>
      </w:pP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4 Современная концепция механизмов образования растворов электролитов.</w:t>
      </w:r>
    </w:p>
    <w:p w:rsidR="003D759B" w:rsidRPr="009B7BA0" w:rsidRDefault="003D759B" w:rsidP="009B7BA0">
      <w:pPr>
        <w:jc w:val="both"/>
      </w:pPr>
      <w:r w:rsidRPr="009B7BA0">
        <w:rPr>
          <w:b/>
        </w:rPr>
        <w:t xml:space="preserve">Цель: </w:t>
      </w:r>
      <w:r w:rsidRPr="009B7BA0">
        <w:t>рассмотреть строение растворов электролитов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 Энергия кристаллической решетки.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2. Методы расчета энергии кристаллической решетки.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3. Модель Борна, </w:t>
      </w:r>
      <w:proofErr w:type="spellStart"/>
      <w:r w:rsidRPr="009B7BA0">
        <w:t>Капустинского</w:t>
      </w:r>
      <w:proofErr w:type="spellEnd"/>
      <w:r w:rsidRPr="009B7BA0">
        <w:t>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4. Термодинамичес</w:t>
      </w:r>
      <w:r w:rsidR="00082CA6" w:rsidRPr="009B7BA0">
        <w:t xml:space="preserve">кий цикл </w:t>
      </w:r>
      <w:r w:rsidRPr="009B7BA0">
        <w:t xml:space="preserve"> Борна-</w:t>
      </w:r>
      <w:proofErr w:type="spellStart"/>
      <w:r w:rsidRPr="009B7BA0">
        <w:t>Габера</w:t>
      </w:r>
      <w:proofErr w:type="spellEnd"/>
      <w:r w:rsidRPr="009B7BA0">
        <w:t>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Научиться 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стр. 225-234. 2, с. 225 – 231</w:t>
      </w:r>
    </w:p>
    <w:p w:rsidR="003D759B" w:rsidRPr="009B7BA0" w:rsidRDefault="003D759B" w:rsidP="009B7BA0"/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9B7BA0" w:rsidRPr="009B7BA0" w:rsidRDefault="009B7BA0" w:rsidP="009B7BA0">
      <w:pPr>
        <w:pStyle w:val="a3"/>
        <w:numPr>
          <w:ilvl w:val="0"/>
          <w:numId w:val="21"/>
        </w:numPr>
        <w:spacing w:after="0"/>
      </w:pPr>
      <w:r w:rsidRPr="009B7BA0">
        <w:t xml:space="preserve">Вычисление    ионной силы раствора </w:t>
      </w:r>
    </w:p>
    <w:p w:rsidR="009B7BA0" w:rsidRPr="009B7BA0" w:rsidRDefault="009B7BA0" w:rsidP="009B7BA0">
      <w:pPr>
        <w:pStyle w:val="a3"/>
        <w:numPr>
          <w:ilvl w:val="0"/>
          <w:numId w:val="21"/>
        </w:numPr>
        <w:spacing w:after="0"/>
      </w:pPr>
      <w:r w:rsidRPr="009B7BA0">
        <w:t>Определение коэффициентов активности</w:t>
      </w:r>
    </w:p>
    <w:p w:rsidR="009B7BA0" w:rsidRPr="009B7BA0" w:rsidRDefault="009B7BA0" w:rsidP="009B7BA0">
      <w:pPr>
        <w:pStyle w:val="a3"/>
        <w:spacing w:after="0"/>
        <w:ind w:left="720"/>
        <w:rPr>
          <w:b/>
        </w:rPr>
      </w:pP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5 Современное состояние теории гидратации (сольватации)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>Ознакомиться</w:t>
      </w:r>
      <w:r w:rsidRPr="009B7BA0">
        <w:rPr>
          <w:b/>
        </w:rPr>
        <w:t xml:space="preserve"> </w:t>
      </w:r>
      <w:r w:rsidRPr="009B7BA0">
        <w:t>со</w:t>
      </w:r>
      <w:r w:rsidRPr="009B7BA0">
        <w:rPr>
          <w:b/>
        </w:rPr>
        <w:t xml:space="preserve"> </w:t>
      </w:r>
      <w:r w:rsidRPr="009B7BA0">
        <w:t>строгими определениями некоторых терминов, а также единиц и соотношений между единицами количественных величин в  теории растворения.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rPr>
          <w:b/>
        </w:rPr>
        <w:t xml:space="preserve">1 </w:t>
      </w:r>
      <w:r w:rsidRPr="009B7BA0">
        <w:t>Уравнения Борна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rPr>
          <w:b/>
        </w:rPr>
        <w:t xml:space="preserve">2 </w:t>
      </w:r>
      <w:r w:rsidRPr="009B7BA0">
        <w:t>Уравнения Борна-</w:t>
      </w:r>
      <w:proofErr w:type="spellStart"/>
      <w:r w:rsidRPr="009B7BA0">
        <w:t>Бьеррума</w:t>
      </w:r>
      <w:proofErr w:type="spellEnd"/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3 Энергия сольватации (гидратации), методы определения. 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4 </w:t>
      </w:r>
      <w:r w:rsidRPr="009B7BA0">
        <w:t>Расчеты энергии сольватации и теплоты сольватации.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Выучить определения количественных характеристик, применяемых в расчетах энергии и теплоты сольватации.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стр325-346, 3, с325-331,333-338</w:t>
      </w:r>
    </w:p>
    <w:p w:rsidR="009B7BA0" w:rsidRPr="009B7BA0" w:rsidRDefault="009B7BA0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9B7BA0" w:rsidRPr="009B7BA0" w:rsidRDefault="009B7BA0" w:rsidP="009B7BA0"/>
    <w:p w:rsidR="009B7BA0" w:rsidRPr="009B7BA0" w:rsidRDefault="009B7BA0" w:rsidP="009B7BA0">
      <w:pPr>
        <w:pStyle w:val="a3"/>
        <w:spacing w:after="0"/>
        <w:ind w:left="0"/>
      </w:pPr>
      <w:r w:rsidRPr="009B7BA0">
        <w:t>1 Что служит мерой взаимного влияния ионов в растворах электролитов?</w:t>
      </w:r>
    </w:p>
    <w:p w:rsidR="009B7BA0" w:rsidRPr="009B7BA0" w:rsidRDefault="009B7BA0" w:rsidP="009B7BA0">
      <w:pPr>
        <w:pStyle w:val="a3"/>
        <w:spacing w:after="0"/>
        <w:ind w:left="0"/>
      </w:pPr>
      <w:r w:rsidRPr="009B7BA0">
        <w:t>2</w:t>
      </w:r>
      <w:proofErr w:type="gramStart"/>
      <w:r w:rsidRPr="009B7BA0">
        <w:t xml:space="preserve"> С</w:t>
      </w:r>
      <w:proofErr w:type="gramEnd"/>
      <w:r w:rsidRPr="009B7BA0">
        <w:t>формулируйте правило ионной силы.</w:t>
      </w:r>
    </w:p>
    <w:p w:rsidR="009B7BA0" w:rsidRPr="009B7BA0" w:rsidRDefault="009B7BA0" w:rsidP="009B7BA0">
      <w:pPr>
        <w:pStyle w:val="a3"/>
        <w:spacing w:after="0"/>
        <w:ind w:left="0"/>
      </w:pPr>
      <w:r w:rsidRPr="009B7BA0">
        <w:t>3 Что означает термин « энергия сольватации» и «тепловой эффект сольватации»?</w:t>
      </w:r>
    </w:p>
    <w:p w:rsidR="009B7BA0" w:rsidRPr="009B7BA0" w:rsidRDefault="009B7BA0" w:rsidP="009B7BA0">
      <w:pPr>
        <w:pStyle w:val="a3"/>
        <w:spacing w:after="0"/>
        <w:ind w:left="0"/>
      </w:pPr>
      <w:r w:rsidRPr="009B7BA0">
        <w:t>4</w:t>
      </w:r>
      <w:proofErr w:type="gramStart"/>
      <w:r w:rsidRPr="009B7BA0">
        <w:t xml:space="preserve"> К</w:t>
      </w:r>
      <w:proofErr w:type="gramEnd"/>
      <w:r w:rsidRPr="009B7BA0">
        <w:t>акими способами определяют средние коэффициенты активности сильного электролита?</w:t>
      </w:r>
    </w:p>
    <w:p w:rsidR="009B7BA0" w:rsidRDefault="009B7BA0" w:rsidP="009B7BA0">
      <w:pPr>
        <w:pStyle w:val="a3"/>
        <w:spacing w:after="0"/>
        <w:ind w:left="0"/>
      </w:pP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6  Реальная химическая энергия сольватации.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 Цель: </w:t>
      </w:r>
      <w:r w:rsidRPr="009B7BA0">
        <w:t>Выяснить причины электролитической диссоциации. Преимущества теории Аррениуса.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lastRenderedPageBreak/>
        <w:t xml:space="preserve">План: 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1.Теоретические и полуэмпирические методы расчета энергии и энтальпии гидратац</w:t>
      </w:r>
      <w:proofErr w:type="gramStart"/>
      <w:r w:rsidRPr="009B7BA0">
        <w:t>ии ио</w:t>
      </w:r>
      <w:proofErr w:type="gramEnd"/>
      <w:r w:rsidRPr="009B7BA0">
        <w:t>нов.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2. Энтальпия сольватации и числа сольватац</w:t>
      </w:r>
      <w:proofErr w:type="gramStart"/>
      <w:r w:rsidRPr="009B7BA0">
        <w:t>ии ио</w:t>
      </w:r>
      <w:proofErr w:type="gramEnd"/>
      <w:r w:rsidRPr="009B7BA0">
        <w:t>нов.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Классификация растворов электролитов, в чем особенности свой</w:t>
      </w:r>
      <w:proofErr w:type="gramStart"/>
      <w:r w:rsidRPr="009B7BA0">
        <w:t>ств сл</w:t>
      </w:r>
      <w:proofErr w:type="gramEnd"/>
      <w:r w:rsidRPr="009B7BA0">
        <w:t>абых электролитов.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стр. 225-232.</w:t>
      </w:r>
    </w:p>
    <w:p w:rsidR="003D759B" w:rsidRPr="009B7BA0" w:rsidRDefault="003D759B" w:rsidP="009B7BA0"/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</w:t>
      </w:r>
      <w:proofErr w:type="gramStart"/>
      <w:r w:rsidRPr="009B7BA0">
        <w:t xml:space="preserve"> К</w:t>
      </w:r>
      <w:proofErr w:type="gramEnd"/>
      <w:r w:rsidRPr="009B7BA0">
        <w:t>ак связаны энтальпия и энергия Гиббса сольватации ионов с зарядом и размером иона?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2 Что называется степенью диссоциации, константой диссоциации и изотоническим коэффициентом?</w:t>
      </w:r>
    </w:p>
    <w:p w:rsidR="003D759B" w:rsidRPr="009B7BA0" w:rsidRDefault="003D759B" w:rsidP="009B7BA0">
      <w:pPr>
        <w:pStyle w:val="a3"/>
        <w:spacing w:after="0"/>
        <w:ind w:left="0"/>
        <w:rPr>
          <w:color w:val="000000"/>
        </w:rPr>
      </w:pPr>
      <w:r w:rsidRPr="009B7BA0">
        <w:t>3</w:t>
      </w:r>
      <w:proofErr w:type="gramStart"/>
      <w:r w:rsidRPr="009B7BA0">
        <w:t xml:space="preserve"> К</w:t>
      </w:r>
      <w:proofErr w:type="gramEnd"/>
      <w:r w:rsidRPr="009B7BA0">
        <w:t xml:space="preserve">ак рассчитывают </w:t>
      </w:r>
      <w:r w:rsidRPr="009B7BA0">
        <w:rPr>
          <w:color w:val="000000"/>
        </w:rPr>
        <w:t>энтальпию сольватации по уравнению Борна-</w:t>
      </w:r>
      <w:proofErr w:type="spellStart"/>
      <w:r w:rsidRPr="009B7BA0">
        <w:rPr>
          <w:color w:val="000000"/>
        </w:rPr>
        <w:t>Бьерррума</w:t>
      </w:r>
      <w:proofErr w:type="spellEnd"/>
      <w:r w:rsidRPr="009B7BA0">
        <w:rPr>
          <w:color w:val="000000"/>
        </w:rPr>
        <w:t>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4</w:t>
      </w:r>
      <w:proofErr w:type="gramStart"/>
      <w:r w:rsidRPr="009B7BA0">
        <w:t xml:space="preserve"> П</w:t>
      </w:r>
      <w:proofErr w:type="gramEnd"/>
      <w:r w:rsidRPr="009B7BA0">
        <w:t>оясните термины «молярный», «моляльный», «рациональный» коэффициенты активности? Какова связь между ними?</w:t>
      </w:r>
    </w:p>
    <w:p w:rsidR="003D759B" w:rsidRPr="009B7BA0" w:rsidRDefault="003D759B" w:rsidP="009B7BA0">
      <w:pPr>
        <w:pStyle w:val="a3"/>
        <w:spacing w:after="0"/>
        <w:ind w:left="0"/>
      </w:pP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  7  Современные подходы к описанию термодинамических свойств растворов электролитов.</w:t>
      </w:r>
    </w:p>
    <w:p w:rsidR="003D759B" w:rsidRPr="009B7BA0" w:rsidRDefault="003D759B" w:rsidP="009B7BA0">
      <w:pPr>
        <w:pStyle w:val="a3"/>
        <w:spacing w:after="0"/>
        <w:ind w:left="0"/>
        <w:jc w:val="both"/>
        <w:rPr>
          <w:b/>
        </w:rPr>
      </w:pPr>
      <w:r w:rsidRPr="009B7BA0">
        <w:rPr>
          <w:b/>
        </w:rPr>
        <w:t xml:space="preserve">Цель: </w:t>
      </w:r>
      <w:r w:rsidRPr="009B7BA0">
        <w:t>Рассмотреть основные положения теории Деба</w:t>
      </w:r>
      <w:proofErr w:type="gramStart"/>
      <w:r w:rsidRPr="009B7BA0">
        <w:t>я-</w:t>
      </w:r>
      <w:proofErr w:type="gramEnd"/>
      <w:r w:rsidRPr="009B7BA0">
        <w:t xml:space="preserve"> </w:t>
      </w:r>
      <w:proofErr w:type="spellStart"/>
      <w:r w:rsidRPr="009B7BA0">
        <w:t>Гюккеля</w:t>
      </w:r>
      <w:proofErr w:type="spellEnd"/>
      <w:r w:rsidRPr="009B7BA0">
        <w:t>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3D759B" w:rsidRPr="009B7BA0" w:rsidRDefault="003D759B" w:rsidP="009B7BA0">
      <w:pPr>
        <w:pStyle w:val="a3"/>
        <w:numPr>
          <w:ilvl w:val="0"/>
          <w:numId w:val="5"/>
        </w:numPr>
        <w:spacing w:after="0"/>
        <w:ind w:left="0" w:firstLine="0"/>
        <w:rPr>
          <w:b/>
        </w:rPr>
      </w:pPr>
      <w:r w:rsidRPr="009B7BA0">
        <w:rPr>
          <w:b/>
        </w:rPr>
        <w:t>Стандартная энтальпия.</w:t>
      </w:r>
    </w:p>
    <w:p w:rsidR="003D759B" w:rsidRPr="009B7BA0" w:rsidRDefault="003D759B" w:rsidP="009B7BA0">
      <w:pPr>
        <w:pStyle w:val="a3"/>
        <w:numPr>
          <w:ilvl w:val="0"/>
          <w:numId w:val="5"/>
        </w:numPr>
        <w:spacing w:after="0"/>
        <w:ind w:left="0" w:firstLine="0"/>
        <w:rPr>
          <w:b/>
        </w:rPr>
      </w:pPr>
      <w:r w:rsidRPr="009B7BA0">
        <w:rPr>
          <w:b/>
        </w:rPr>
        <w:t>Энергия Гиббса.</w:t>
      </w:r>
    </w:p>
    <w:p w:rsidR="003D759B" w:rsidRPr="009B7BA0" w:rsidRDefault="003D759B" w:rsidP="009B7BA0">
      <w:pPr>
        <w:pStyle w:val="a3"/>
        <w:numPr>
          <w:ilvl w:val="0"/>
          <w:numId w:val="5"/>
        </w:numPr>
        <w:spacing w:after="0"/>
        <w:ind w:left="0" w:firstLine="0"/>
        <w:rPr>
          <w:b/>
        </w:rPr>
      </w:pPr>
      <w:r w:rsidRPr="009B7BA0">
        <w:rPr>
          <w:b/>
        </w:rPr>
        <w:t>Энтропия образования ионов в растворе.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Изучить термодинамику процесса растворения растворов сильных электролитов.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стр208-246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 Что можно вычислить, используя электростатическую теорию растворов сильных электролитов Деба</w:t>
      </w:r>
      <w:proofErr w:type="gramStart"/>
      <w:r w:rsidRPr="009B7BA0">
        <w:t>я-</w:t>
      </w:r>
      <w:proofErr w:type="gramEnd"/>
      <w:r w:rsidRPr="009B7BA0">
        <w:t xml:space="preserve"> </w:t>
      </w:r>
      <w:proofErr w:type="spellStart"/>
      <w:r w:rsidRPr="009B7BA0">
        <w:t>Гюккеля</w:t>
      </w:r>
      <w:proofErr w:type="spellEnd"/>
      <w:r w:rsidRPr="009B7BA0">
        <w:t>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2</w:t>
      </w:r>
      <w:proofErr w:type="gramStart"/>
      <w:r w:rsidRPr="009B7BA0">
        <w:t xml:space="preserve"> К</w:t>
      </w:r>
      <w:proofErr w:type="gramEnd"/>
      <w:r w:rsidRPr="009B7BA0">
        <w:t>акие виды взаимодействий ионов учитываются в этой теории?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3 Что не учитывается в рамках теории Деба</w:t>
      </w:r>
      <w:proofErr w:type="gramStart"/>
      <w:r w:rsidRPr="009B7BA0">
        <w:t>я-</w:t>
      </w:r>
      <w:proofErr w:type="gramEnd"/>
      <w:r w:rsidRPr="009B7BA0">
        <w:t xml:space="preserve"> </w:t>
      </w:r>
      <w:proofErr w:type="spellStart"/>
      <w:r w:rsidRPr="009B7BA0">
        <w:t>Гюккеля</w:t>
      </w:r>
      <w:proofErr w:type="spellEnd"/>
      <w:r w:rsidRPr="009B7BA0">
        <w:t>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4 Чем отличается активность ионов от концентрации?</w:t>
      </w:r>
    </w:p>
    <w:p w:rsidR="003D759B" w:rsidRPr="009B7BA0" w:rsidRDefault="003D759B" w:rsidP="009B7BA0">
      <w:pPr>
        <w:pStyle w:val="a3"/>
        <w:spacing w:after="0"/>
        <w:ind w:left="0"/>
      </w:pP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8  Термодинамика ионной сольватации.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>Показать практическое применение удельной и  молярной электропроводности растворов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3D759B" w:rsidRPr="009B7BA0" w:rsidRDefault="003D759B" w:rsidP="009B7BA0">
      <w:pPr>
        <w:pStyle w:val="a3"/>
        <w:numPr>
          <w:ilvl w:val="0"/>
          <w:numId w:val="6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Методы расчета </w:t>
      </w:r>
      <w:proofErr w:type="gramStart"/>
      <w:r w:rsidRPr="009B7BA0">
        <w:rPr>
          <w:b/>
        </w:rPr>
        <w:t>в</w:t>
      </w:r>
      <w:proofErr w:type="gramEnd"/>
      <w:r w:rsidRPr="009B7BA0">
        <w:rPr>
          <w:b/>
        </w:rPr>
        <w:t xml:space="preserve"> идеальных и в реальных растворов.</w:t>
      </w:r>
    </w:p>
    <w:p w:rsidR="003D759B" w:rsidRPr="009B7BA0" w:rsidRDefault="003D759B" w:rsidP="009B7BA0">
      <w:pPr>
        <w:pStyle w:val="a3"/>
        <w:numPr>
          <w:ilvl w:val="0"/>
          <w:numId w:val="6"/>
        </w:numPr>
        <w:spacing w:after="0"/>
        <w:ind w:left="0" w:firstLine="0"/>
        <w:rPr>
          <w:b/>
        </w:rPr>
      </w:pPr>
      <w:r w:rsidRPr="009B7BA0">
        <w:rPr>
          <w:b/>
        </w:rPr>
        <w:t>Энтальпия образования газообразных ионов.</w:t>
      </w:r>
    </w:p>
    <w:p w:rsidR="003D759B" w:rsidRPr="009B7BA0" w:rsidRDefault="003D759B" w:rsidP="009B7BA0">
      <w:pPr>
        <w:pStyle w:val="a3"/>
        <w:numPr>
          <w:ilvl w:val="0"/>
          <w:numId w:val="6"/>
        </w:numPr>
        <w:spacing w:after="0"/>
        <w:ind w:left="0" w:firstLine="0"/>
        <w:rPr>
          <w:b/>
        </w:rPr>
      </w:pPr>
      <w:r w:rsidRPr="009B7BA0">
        <w:rPr>
          <w:b/>
        </w:rPr>
        <w:t>Энтропия образования газообразных ионов.</w:t>
      </w:r>
    </w:p>
    <w:p w:rsidR="003D759B" w:rsidRPr="009B7BA0" w:rsidRDefault="003D759B" w:rsidP="009B7BA0">
      <w:pPr>
        <w:pStyle w:val="a3"/>
        <w:numPr>
          <w:ilvl w:val="0"/>
          <w:numId w:val="6"/>
        </w:numPr>
        <w:spacing w:after="0"/>
        <w:ind w:left="0" w:firstLine="0"/>
        <w:rPr>
          <w:b/>
        </w:rPr>
      </w:pPr>
      <w:r w:rsidRPr="009B7BA0">
        <w:rPr>
          <w:b/>
        </w:rPr>
        <w:t>Теория Самойлова.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Провести сравнительную характеристику теории Дебая </w:t>
      </w:r>
      <w:proofErr w:type="gramStart"/>
      <w:r w:rsidRPr="009B7BA0">
        <w:t>–</w:t>
      </w:r>
      <w:proofErr w:type="spellStart"/>
      <w:r w:rsidRPr="009B7BA0">
        <w:t>Г</w:t>
      </w:r>
      <w:proofErr w:type="gramEnd"/>
      <w:r w:rsidRPr="009B7BA0">
        <w:t>юккеля</w:t>
      </w:r>
      <w:proofErr w:type="spellEnd"/>
      <w:r w:rsidRPr="009B7BA0">
        <w:t xml:space="preserve">  с теорией Дебая-</w:t>
      </w:r>
      <w:proofErr w:type="spellStart"/>
      <w:r w:rsidRPr="009B7BA0">
        <w:t>Онзагера</w:t>
      </w:r>
      <w:proofErr w:type="spellEnd"/>
      <w:r w:rsidRPr="009B7BA0">
        <w:t>. Сформулируйте основные положения теории Дебая-</w:t>
      </w:r>
      <w:proofErr w:type="spellStart"/>
      <w:r w:rsidRPr="009B7BA0">
        <w:t>Онзагера</w:t>
      </w:r>
      <w:proofErr w:type="spellEnd"/>
      <w:r w:rsidRPr="009B7BA0">
        <w:t xml:space="preserve">. </w:t>
      </w:r>
    </w:p>
    <w:p w:rsidR="003D759B" w:rsidRPr="009B7BA0" w:rsidRDefault="003D759B" w:rsidP="009B7BA0">
      <w:r w:rsidRPr="009B7BA0">
        <w:rPr>
          <w:b/>
        </w:rPr>
        <w:t>Литература:</w:t>
      </w:r>
      <w:r w:rsidRPr="009B7BA0">
        <w:t xml:space="preserve"> 1, стр360-376, 3,с209-235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1</w:t>
      </w:r>
      <w:proofErr w:type="gramStart"/>
      <w:r w:rsidRPr="009B7BA0">
        <w:t xml:space="preserve"> К</w:t>
      </w:r>
      <w:proofErr w:type="gramEnd"/>
      <w:r w:rsidRPr="009B7BA0">
        <w:t xml:space="preserve">акова сущность электрофоретического и релаксационного эффекта? 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2</w:t>
      </w:r>
      <w:proofErr w:type="gramStart"/>
      <w:r w:rsidRPr="009B7BA0">
        <w:t xml:space="preserve"> З</w:t>
      </w:r>
      <w:proofErr w:type="gramEnd"/>
      <w:r w:rsidRPr="009B7BA0">
        <w:t>апишите математические выражения удельной, молярной электропроводности при данном и бесконечном разбавлении.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3 Что характеризует число переноса иона?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>4</w:t>
      </w:r>
      <w:proofErr w:type="gramStart"/>
      <w:r w:rsidRPr="009B7BA0">
        <w:t xml:space="preserve"> К</w:t>
      </w:r>
      <w:proofErr w:type="gramEnd"/>
      <w:r w:rsidRPr="009B7BA0">
        <w:t>ак зависит эквивалентная электропроводность растворов «слабых     электролитов» от концентрации?</w:t>
      </w:r>
    </w:p>
    <w:p w:rsidR="003D759B" w:rsidRPr="009B7BA0" w:rsidRDefault="003D759B" w:rsidP="009B7BA0">
      <w:pPr>
        <w:pStyle w:val="a3"/>
        <w:spacing w:after="0"/>
        <w:ind w:left="0"/>
        <w:jc w:val="both"/>
      </w:pPr>
      <w:r w:rsidRPr="009B7BA0">
        <w:lastRenderedPageBreak/>
        <w:t xml:space="preserve">5 Справедливо ли соотношение </w:t>
      </w:r>
      <w:proofErr w:type="spellStart"/>
      <w:r w:rsidRPr="009B7BA0">
        <w:t>Онзагера</w:t>
      </w:r>
      <w:proofErr w:type="spellEnd"/>
      <w:r w:rsidRPr="009B7BA0">
        <w:t xml:space="preserve"> для концентрированных растворов «сильных» электролитов? Дайте обоснованный ответ.</w:t>
      </w:r>
    </w:p>
    <w:p w:rsidR="003D759B" w:rsidRPr="009B7BA0" w:rsidRDefault="003D759B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 xml:space="preserve">Тема 9 </w:t>
      </w:r>
      <w:r w:rsidRPr="009B7BA0">
        <w:rPr>
          <w:sz w:val="28"/>
          <w:szCs w:val="28"/>
        </w:rPr>
        <w:t xml:space="preserve"> </w:t>
      </w:r>
      <w:r w:rsidRPr="009B7BA0">
        <w:rPr>
          <w:b/>
          <w:sz w:val="28"/>
          <w:szCs w:val="28"/>
        </w:rPr>
        <w:t>Современные теории сильных электролитов.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 xml:space="preserve">Изучение </w:t>
      </w:r>
      <w:r w:rsidR="009B7BA0" w:rsidRPr="009B7BA0">
        <w:t>современных теорий сильных электролитов.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План: </w:t>
      </w:r>
    </w:p>
    <w:p w:rsidR="003D759B" w:rsidRPr="009B7BA0" w:rsidRDefault="003D759B" w:rsidP="009B7BA0">
      <w:pPr>
        <w:pStyle w:val="a3"/>
        <w:numPr>
          <w:ilvl w:val="0"/>
          <w:numId w:val="7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Теория </w:t>
      </w:r>
      <w:proofErr w:type="spellStart"/>
      <w:r w:rsidRPr="009B7BA0">
        <w:rPr>
          <w:b/>
        </w:rPr>
        <w:t>Гхоша</w:t>
      </w:r>
      <w:proofErr w:type="spellEnd"/>
      <w:r w:rsidRPr="009B7BA0">
        <w:rPr>
          <w:b/>
        </w:rPr>
        <w:t>.</w:t>
      </w:r>
    </w:p>
    <w:p w:rsidR="003D759B" w:rsidRPr="009B7BA0" w:rsidRDefault="003D759B" w:rsidP="009B7BA0">
      <w:pPr>
        <w:pStyle w:val="a3"/>
        <w:numPr>
          <w:ilvl w:val="0"/>
          <w:numId w:val="7"/>
        </w:numPr>
        <w:spacing w:after="0"/>
        <w:ind w:left="0" w:firstLine="0"/>
        <w:rPr>
          <w:b/>
        </w:rPr>
      </w:pPr>
      <w:r w:rsidRPr="009B7BA0">
        <w:rPr>
          <w:b/>
        </w:rPr>
        <w:t>Теория Дебай-</w:t>
      </w:r>
      <w:proofErr w:type="spellStart"/>
      <w:r w:rsidRPr="009B7BA0">
        <w:rPr>
          <w:b/>
        </w:rPr>
        <w:t>Гюккеля</w:t>
      </w:r>
      <w:proofErr w:type="spellEnd"/>
      <w:r w:rsidRPr="009B7BA0">
        <w:rPr>
          <w:b/>
        </w:rPr>
        <w:t>.</w:t>
      </w:r>
    </w:p>
    <w:p w:rsidR="003D759B" w:rsidRPr="009B7BA0" w:rsidRDefault="003D759B" w:rsidP="009B7BA0">
      <w:pPr>
        <w:pStyle w:val="a3"/>
        <w:numPr>
          <w:ilvl w:val="0"/>
          <w:numId w:val="7"/>
        </w:numPr>
        <w:spacing w:after="0"/>
        <w:ind w:left="0" w:firstLine="0"/>
        <w:rPr>
          <w:b/>
        </w:rPr>
      </w:pPr>
      <w:r w:rsidRPr="009B7BA0">
        <w:rPr>
          <w:b/>
        </w:rPr>
        <w:t>Теория Баха.</w:t>
      </w:r>
    </w:p>
    <w:p w:rsidR="003D759B" w:rsidRPr="009B7BA0" w:rsidRDefault="003D759B" w:rsidP="009B7BA0">
      <w:pPr>
        <w:pStyle w:val="a3"/>
        <w:numPr>
          <w:ilvl w:val="0"/>
          <w:numId w:val="7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Теория </w:t>
      </w:r>
      <w:proofErr w:type="spellStart"/>
      <w:r w:rsidRPr="009B7BA0">
        <w:rPr>
          <w:b/>
        </w:rPr>
        <w:t>Рафа</w:t>
      </w:r>
      <w:proofErr w:type="spellEnd"/>
      <w:r w:rsidRPr="009B7BA0">
        <w:rPr>
          <w:b/>
        </w:rPr>
        <w:t>.</w:t>
      </w:r>
    </w:p>
    <w:p w:rsidR="003D759B" w:rsidRPr="009B7BA0" w:rsidRDefault="003D759B" w:rsidP="009B7BA0">
      <w:pPr>
        <w:pStyle w:val="a3"/>
        <w:numPr>
          <w:ilvl w:val="0"/>
          <w:numId w:val="7"/>
        </w:numPr>
        <w:spacing w:after="0"/>
        <w:ind w:left="0" w:firstLine="0"/>
        <w:rPr>
          <w:b/>
        </w:rPr>
      </w:pPr>
      <w:r w:rsidRPr="009B7BA0">
        <w:rPr>
          <w:b/>
        </w:rPr>
        <w:t>Теория Кузнецовой.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rPr>
          <w:b/>
        </w:rPr>
        <w:t>Литература:</w:t>
      </w:r>
      <w:r w:rsidRPr="009B7BA0">
        <w:t xml:space="preserve"> 1, стрю234-246</w:t>
      </w:r>
    </w:p>
    <w:p w:rsidR="009B7BA0" w:rsidRPr="009B7BA0" w:rsidRDefault="009B7BA0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9B7BA0" w:rsidRDefault="009B7BA0" w:rsidP="009B7BA0">
      <w:pPr>
        <w:pStyle w:val="a3"/>
        <w:numPr>
          <w:ilvl w:val="0"/>
          <w:numId w:val="22"/>
        </w:numPr>
        <w:spacing w:after="0"/>
        <w:rPr>
          <w:b/>
        </w:rPr>
      </w:pPr>
      <w:r>
        <w:rPr>
          <w:b/>
        </w:rPr>
        <w:t>Зависимость степени электролитической диссоциации от природы растворителя</w:t>
      </w:r>
      <w:r w:rsidR="0015415F">
        <w:rPr>
          <w:b/>
        </w:rPr>
        <w:t>, температуры и посторонних электролитов.</w:t>
      </w:r>
    </w:p>
    <w:p w:rsidR="0015415F" w:rsidRDefault="0015415F" w:rsidP="009B7BA0">
      <w:pPr>
        <w:pStyle w:val="a3"/>
        <w:numPr>
          <w:ilvl w:val="0"/>
          <w:numId w:val="22"/>
        </w:numPr>
        <w:spacing w:after="0"/>
        <w:rPr>
          <w:b/>
        </w:rPr>
      </w:pPr>
      <w:r>
        <w:rPr>
          <w:b/>
        </w:rPr>
        <w:t>Особенности оптических и термодинамических свойств сильных электролитов.</w:t>
      </w:r>
    </w:p>
    <w:p w:rsidR="0015415F" w:rsidRPr="009B7BA0" w:rsidRDefault="0015415F" w:rsidP="009B7BA0">
      <w:pPr>
        <w:pStyle w:val="a3"/>
        <w:numPr>
          <w:ilvl w:val="0"/>
          <w:numId w:val="22"/>
        </w:numPr>
        <w:spacing w:after="0"/>
        <w:rPr>
          <w:b/>
        </w:rPr>
      </w:pPr>
      <w:proofErr w:type="gramStart"/>
      <w:r>
        <w:rPr>
          <w:b/>
        </w:rPr>
        <w:t xml:space="preserve">Основные </w:t>
      </w:r>
      <w:proofErr w:type="spellStart"/>
      <w:r>
        <w:rPr>
          <w:b/>
        </w:rPr>
        <w:t>поняия</w:t>
      </w:r>
      <w:proofErr w:type="spellEnd"/>
      <w:r>
        <w:rPr>
          <w:b/>
        </w:rPr>
        <w:t xml:space="preserve"> электростатической теории сильных электролитов </w:t>
      </w:r>
      <w:proofErr w:type="spellStart"/>
      <w:r>
        <w:rPr>
          <w:b/>
        </w:rPr>
        <w:t>Дебаяи</w:t>
      </w:r>
      <w:proofErr w:type="spellEnd"/>
      <w:r>
        <w:rPr>
          <w:b/>
        </w:rPr>
        <w:t xml:space="preserve"> Хюккеля.</w:t>
      </w:r>
      <w:proofErr w:type="gramEnd"/>
    </w:p>
    <w:p w:rsidR="003D759B" w:rsidRPr="009B7BA0" w:rsidRDefault="003D759B" w:rsidP="009B7BA0">
      <w:pPr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 10 Расчеты термодинамических характеристик растворов электролитов.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>Изучить термодинамику гальванического элемента и практическое применение современных источников электрической энергии.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3D759B" w:rsidRPr="009B7BA0" w:rsidRDefault="003D759B" w:rsidP="009B7BA0">
      <w:pPr>
        <w:pStyle w:val="a3"/>
        <w:numPr>
          <w:ilvl w:val="0"/>
          <w:numId w:val="9"/>
        </w:numPr>
        <w:spacing w:after="0"/>
        <w:ind w:left="0" w:firstLine="0"/>
        <w:rPr>
          <w:b/>
        </w:rPr>
      </w:pPr>
      <w:r w:rsidRPr="009B7BA0">
        <w:rPr>
          <w:b/>
        </w:rPr>
        <w:t>Применение теории Дебая-</w:t>
      </w:r>
      <w:proofErr w:type="spellStart"/>
      <w:r w:rsidRPr="009B7BA0">
        <w:rPr>
          <w:b/>
        </w:rPr>
        <w:t>Гюккеля</w:t>
      </w:r>
      <w:proofErr w:type="spellEnd"/>
      <w:r w:rsidRPr="009B7BA0">
        <w:rPr>
          <w:b/>
        </w:rPr>
        <w:t xml:space="preserve"> к реальным растворам и к растворам слабых электролитов.</w:t>
      </w:r>
    </w:p>
    <w:p w:rsidR="003D759B" w:rsidRPr="009B7BA0" w:rsidRDefault="003D759B" w:rsidP="009B7BA0">
      <w:pPr>
        <w:pStyle w:val="a3"/>
        <w:numPr>
          <w:ilvl w:val="0"/>
          <w:numId w:val="9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Уравнения Дэвиса, </w:t>
      </w:r>
      <w:proofErr w:type="spellStart"/>
      <w:r w:rsidRPr="009B7BA0">
        <w:rPr>
          <w:b/>
        </w:rPr>
        <w:t>Гюгенгейма</w:t>
      </w:r>
      <w:proofErr w:type="spellEnd"/>
      <w:r w:rsidRPr="009B7BA0">
        <w:rPr>
          <w:b/>
        </w:rPr>
        <w:t xml:space="preserve">, </w:t>
      </w:r>
      <w:proofErr w:type="spellStart"/>
      <w:r w:rsidRPr="009B7BA0">
        <w:rPr>
          <w:b/>
        </w:rPr>
        <w:t>Гюнтельберга</w:t>
      </w:r>
      <w:proofErr w:type="spellEnd"/>
      <w:r w:rsidRPr="009B7BA0">
        <w:rPr>
          <w:b/>
        </w:rPr>
        <w:t>, Стокса, Васильева для расчета термодинамических характеристик.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Научитесь составлять схемы </w:t>
      </w:r>
      <w:r w:rsidRPr="009B7BA0">
        <w:rPr>
          <w:bCs/>
        </w:rPr>
        <w:t>гальванических цепей: химических, окислительно-восстановительных и концентрационных.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rPr>
          <w:b/>
        </w:rPr>
        <w:t>Литература:</w:t>
      </w:r>
      <w:r w:rsidRPr="009B7BA0">
        <w:t xml:space="preserve"> 1, </w:t>
      </w:r>
      <w:proofErr w:type="spellStart"/>
      <w:proofErr w:type="gramStart"/>
      <w:r w:rsidRPr="009B7BA0">
        <w:t>стр</w:t>
      </w:r>
      <w:proofErr w:type="spellEnd"/>
      <w:proofErr w:type="gramEnd"/>
      <w:r w:rsidRPr="009B7BA0">
        <w:t xml:space="preserve"> 247-259</w:t>
      </w:r>
    </w:p>
    <w:p w:rsidR="003D759B" w:rsidRPr="009B7BA0" w:rsidRDefault="003D759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3D759B" w:rsidRPr="009B7BA0" w:rsidRDefault="003D759B" w:rsidP="009B7BA0">
      <w:pPr>
        <w:pStyle w:val="2"/>
        <w:spacing w:after="0" w:line="240" w:lineRule="auto"/>
        <w:ind w:left="0"/>
        <w:jc w:val="both"/>
      </w:pPr>
      <w:r w:rsidRPr="009B7BA0">
        <w:t>1</w:t>
      </w:r>
      <w:proofErr w:type="gramStart"/>
      <w:r w:rsidRPr="009B7BA0">
        <w:t xml:space="preserve"> В</w:t>
      </w:r>
      <w:proofErr w:type="gramEnd"/>
      <w:r w:rsidRPr="009B7BA0">
        <w:t xml:space="preserve"> чем состоит принцип работы гальванического элемента?</w:t>
      </w:r>
    </w:p>
    <w:p w:rsidR="003D759B" w:rsidRPr="009B7BA0" w:rsidRDefault="003D759B" w:rsidP="009B7BA0">
      <w:pPr>
        <w:pStyle w:val="2"/>
        <w:spacing w:after="0" w:line="240" w:lineRule="auto"/>
        <w:ind w:left="0"/>
        <w:jc w:val="both"/>
      </w:pPr>
      <w:r w:rsidRPr="009B7BA0">
        <w:t>2</w:t>
      </w:r>
      <w:proofErr w:type="gramStart"/>
      <w:r w:rsidRPr="009B7BA0">
        <w:t xml:space="preserve"> К</w:t>
      </w:r>
      <w:proofErr w:type="gramEnd"/>
      <w:r w:rsidRPr="009B7BA0">
        <w:t>акую роль в гальваническом элементе играет солевой мостик?</w:t>
      </w:r>
    </w:p>
    <w:p w:rsidR="003D759B" w:rsidRPr="009B7BA0" w:rsidRDefault="003D759B" w:rsidP="009B7BA0">
      <w:pPr>
        <w:pStyle w:val="a3"/>
        <w:spacing w:after="0"/>
        <w:ind w:left="0"/>
      </w:pPr>
      <w:r w:rsidRPr="009B7BA0">
        <w:t xml:space="preserve">3  Электронные уравнения процессов на электродах </w:t>
      </w:r>
    </w:p>
    <w:p w:rsidR="003D759B" w:rsidRPr="009B7BA0" w:rsidRDefault="003D759B" w:rsidP="009B7BA0">
      <w:pPr>
        <w:pStyle w:val="2"/>
        <w:spacing w:after="0" w:line="240" w:lineRule="auto"/>
        <w:ind w:left="0"/>
        <w:jc w:val="both"/>
      </w:pPr>
      <w:r w:rsidRPr="009B7BA0">
        <w:t>4</w:t>
      </w:r>
      <w:proofErr w:type="gramStart"/>
      <w:r w:rsidRPr="009B7BA0">
        <w:t xml:space="preserve"> Г</w:t>
      </w:r>
      <w:proofErr w:type="gramEnd"/>
      <w:r w:rsidRPr="009B7BA0">
        <w:t>де применяются топливные элементы?</w:t>
      </w:r>
    </w:p>
    <w:p w:rsidR="00082CA6" w:rsidRPr="009B7BA0" w:rsidRDefault="00082CA6" w:rsidP="009B7BA0">
      <w:pPr>
        <w:pStyle w:val="a3"/>
        <w:spacing w:after="0"/>
        <w:ind w:left="0"/>
        <w:rPr>
          <w:b/>
        </w:rPr>
      </w:pPr>
    </w:p>
    <w:p w:rsidR="00FF0B1D" w:rsidRPr="009B7BA0" w:rsidRDefault="00FF0B1D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 xml:space="preserve">Тема  11 Равновесие процессов кислотно-основного взаимодействия и </w:t>
      </w:r>
      <w:proofErr w:type="spellStart"/>
      <w:r w:rsidRPr="009B7BA0">
        <w:rPr>
          <w:b/>
          <w:sz w:val="28"/>
          <w:szCs w:val="28"/>
        </w:rPr>
        <w:t>комплексообразования</w:t>
      </w:r>
      <w:proofErr w:type="spellEnd"/>
      <w:r w:rsidRPr="009B7BA0">
        <w:rPr>
          <w:b/>
          <w:sz w:val="28"/>
          <w:szCs w:val="28"/>
        </w:rPr>
        <w:t xml:space="preserve"> в растворах электролитов</w:t>
      </w:r>
    </w:p>
    <w:p w:rsidR="00FF0B1D" w:rsidRPr="009B7BA0" w:rsidRDefault="00FF0B1D" w:rsidP="009B7BA0">
      <w:pPr>
        <w:rPr>
          <w:b/>
        </w:rPr>
      </w:pPr>
      <w:r w:rsidRPr="009B7BA0">
        <w:rPr>
          <w:b/>
        </w:rPr>
        <w:t xml:space="preserve">Цель: </w:t>
      </w:r>
      <w:r w:rsidRPr="009B7BA0">
        <w:t>Изучить термодинамику гальванического элемента и практическое применение современных источников электрической энергии.</w:t>
      </w: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План: </w:t>
      </w:r>
    </w:p>
    <w:p w:rsidR="00FF0B1D" w:rsidRPr="009B7BA0" w:rsidRDefault="00FF0B1D" w:rsidP="009B7BA0">
      <w:pPr>
        <w:pStyle w:val="a3"/>
        <w:numPr>
          <w:ilvl w:val="0"/>
          <w:numId w:val="10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Влияние ионной силы раствора на термодинамические характеристики кислотно-основного взаимодействия и </w:t>
      </w:r>
      <w:proofErr w:type="spellStart"/>
      <w:r w:rsidRPr="009B7BA0">
        <w:rPr>
          <w:b/>
        </w:rPr>
        <w:t>комплексообразования</w:t>
      </w:r>
      <w:proofErr w:type="spellEnd"/>
      <w:r w:rsidRPr="009B7BA0">
        <w:rPr>
          <w:b/>
        </w:rPr>
        <w:t xml:space="preserve"> в растворах электролитов.</w:t>
      </w:r>
    </w:p>
    <w:p w:rsidR="00FF0B1D" w:rsidRPr="009B7BA0" w:rsidRDefault="00FF0B1D" w:rsidP="009B7BA0">
      <w:pPr>
        <w:pStyle w:val="a3"/>
        <w:numPr>
          <w:ilvl w:val="0"/>
          <w:numId w:val="10"/>
        </w:numPr>
        <w:spacing w:after="0"/>
        <w:ind w:left="0" w:firstLine="0"/>
        <w:rPr>
          <w:b/>
        </w:rPr>
      </w:pPr>
      <w:r w:rsidRPr="009B7BA0">
        <w:rPr>
          <w:b/>
        </w:rPr>
        <w:t>Влияние ионной силы на скорость химической реакции.</w:t>
      </w:r>
    </w:p>
    <w:p w:rsidR="00123F7E" w:rsidRPr="009B7BA0" w:rsidRDefault="00082CA6" w:rsidP="009B7BA0">
      <w:pPr>
        <w:pStyle w:val="a3"/>
        <w:numPr>
          <w:ilvl w:val="0"/>
          <w:numId w:val="10"/>
        </w:numPr>
        <w:spacing w:after="0"/>
        <w:ind w:left="0" w:firstLine="0"/>
      </w:pPr>
      <w:r w:rsidRPr="009B7BA0">
        <w:rPr>
          <w:b/>
        </w:rPr>
        <w:t>Литература:</w:t>
      </w:r>
      <w:r w:rsidRPr="009B7BA0">
        <w:t xml:space="preserve"> 1, </w:t>
      </w:r>
      <w:proofErr w:type="spellStart"/>
      <w:proofErr w:type="gramStart"/>
      <w:r w:rsidRPr="009B7BA0">
        <w:t>стр</w:t>
      </w:r>
      <w:proofErr w:type="spellEnd"/>
      <w:proofErr w:type="gramEnd"/>
      <w:r w:rsidRPr="009B7BA0">
        <w:t xml:space="preserve"> 247-259</w:t>
      </w:r>
    </w:p>
    <w:p w:rsidR="00123F7E" w:rsidRPr="009B7BA0" w:rsidRDefault="00123F7E" w:rsidP="009B7BA0">
      <w:pPr>
        <w:pStyle w:val="a3"/>
        <w:spacing w:after="0"/>
        <w:ind w:left="0"/>
      </w:pPr>
      <w:r w:rsidRPr="009B7BA0">
        <w:rPr>
          <w:b/>
        </w:rPr>
        <w:t>Контрольные вопросы:</w:t>
      </w:r>
    </w:p>
    <w:p w:rsidR="00082CA6" w:rsidRPr="009B7BA0" w:rsidRDefault="009B7BA0" w:rsidP="009B7BA0">
      <w:pPr>
        <w:pStyle w:val="a3"/>
        <w:numPr>
          <w:ilvl w:val="0"/>
          <w:numId w:val="18"/>
        </w:numPr>
        <w:spacing w:after="0"/>
        <w:ind w:firstLine="0"/>
        <w:rPr>
          <w:b/>
        </w:rPr>
      </w:pPr>
      <w:r w:rsidRPr="009B7BA0">
        <w:t>Расчет ионной силы раствора.</w:t>
      </w:r>
    </w:p>
    <w:p w:rsidR="009B7BA0" w:rsidRPr="009B7BA0" w:rsidRDefault="009B7BA0" w:rsidP="009B7BA0">
      <w:pPr>
        <w:pStyle w:val="a3"/>
        <w:numPr>
          <w:ilvl w:val="0"/>
          <w:numId w:val="18"/>
        </w:numPr>
        <w:spacing w:after="0"/>
        <w:ind w:firstLine="0"/>
        <w:rPr>
          <w:b/>
        </w:rPr>
      </w:pPr>
      <w:proofErr w:type="gramStart"/>
      <w:r w:rsidRPr="009B7BA0">
        <w:t>Факторы</w:t>
      </w:r>
      <w:proofErr w:type="gramEnd"/>
      <w:r w:rsidRPr="009B7BA0">
        <w:t xml:space="preserve"> влияющие на ионную силу раствора.</w:t>
      </w:r>
    </w:p>
    <w:p w:rsidR="009B7BA0" w:rsidRPr="009B7BA0" w:rsidRDefault="009B7BA0" w:rsidP="009B7BA0">
      <w:pPr>
        <w:pStyle w:val="a3"/>
        <w:spacing w:after="0"/>
        <w:ind w:left="0"/>
        <w:rPr>
          <w:b/>
        </w:rPr>
      </w:pPr>
    </w:p>
    <w:p w:rsidR="00FF0B1D" w:rsidRPr="009B7BA0" w:rsidRDefault="00FF0B1D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lastRenderedPageBreak/>
        <w:t>Тема  12  Полиэлектролиты.</w:t>
      </w:r>
    </w:p>
    <w:p w:rsidR="00082CA6" w:rsidRPr="009B7BA0" w:rsidRDefault="00FF0B1D" w:rsidP="009B7BA0">
      <w:pPr>
        <w:pStyle w:val="a3"/>
        <w:spacing w:after="0"/>
        <w:ind w:left="0"/>
      </w:pPr>
      <w:r w:rsidRPr="009B7BA0">
        <w:rPr>
          <w:b/>
        </w:rPr>
        <w:t xml:space="preserve">Цель: </w:t>
      </w:r>
      <w:r w:rsidRPr="009B7BA0">
        <w:t xml:space="preserve">Изучить </w:t>
      </w:r>
      <w:r w:rsidR="00082CA6" w:rsidRPr="009B7BA0">
        <w:t>строение и свойства полиэлектролитов.</w:t>
      </w: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План: </w:t>
      </w:r>
    </w:p>
    <w:p w:rsidR="00FF0B1D" w:rsidRPr="009B7BA0" w:rsidRDefault="00FF0B1D" w:rsidP="009B7BA0">
      <w:pPr>
        <w:pStyle w:val="a3"/>
        <w:numPr>
          <w:ilvl w:val="0"/>
          <w:numId w:val="11"/>
        </w:numPr>
        <w:spacing w:after="0"/>
        <w:ind w:left="0" w:firstLine="0"/>
        <w:rPr>
          <w:b/>
        </w:rPr>
      </w:pPr>
      <w:r w:rsidRPr="009B7BA0">
        <w:rPr>
          <w:b/>
        </w:rPr>
        <w:t>Классификация, физико-химические свойства полиэлектролитов.</w:t>
      </w:r>
    </w:p>
    <w:p w:rsidR="00FF0B1D" w:rsidRPr="009B7BA0" w:rsidRDefault="00FF0B1D" w:rsidP="009B7BA0">
      <w:pPr>
        <w:pStyle w:val="a3"/>
        <w:numPr>
          <w:ilvl w:val="0"/>
          <w:numId w:val="11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Уравнение </w:t>
      </w:r>
      <w:proofErr w:type="spellStart"/>
      <w:r w:rsidRPr="009B7BA0">
        <w:rPr>
          <w:b/>
        </w:rPr>
        <w:t>Гендерсона-Гассельбаха</w:t>
      </w:r>
      <w:proofErr w:type="spellEnd"/>
      <w:r w:rsidRPr="009B7BA0">
        <w:rPr>
          <w:b/>
        </w:rPr>
        <w:t>, вывод и анализ.</w:t>
      </w:r>
    </w:p>
    <w:p w:rsidR="00FF0B1D" w:rsidRPr="009B7BA0" w:rsidRDefault="00FF0B1D" w:rsidP="009B7BA0">
      <w:pPr>
        <w:pStyle w:val="a3"/>
        <w:numPr>
          <w:ilvl w:val="0"/>
          <w:numId w:val="11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Свободная электростатическая энергия </w:t>
      </w:r>
      <w:proofErr w:type="spellStart"/>
      <w:r w:rsidRPr="009B7BA0">
        <w:rPr>
          <w:b/>
        </w:rPr>
        <w:t>полииона</w:t>
      </w:r>
      <w:proofErr w:type="spellEnd"/>
      <w:r w:rsidRPr="009B7BA0">
        <w:rPr>
          <w:b/>
        </w:rPr>
        <w:t>, методы расчета.</w:t>
      </w:r>
    </w:p>
    <w:p w:rsidR="00FF0B1D" w:rsidRPr="009B7BA0" w:rsidRDefault="00FF0B1D" w:rsidP="009B7BA0">
      <w:pPr>
        <w:pStyle w:val="a3"/>
        <w:numPr>
          <w:ilvl w:val="0"/>
          <w:numId w:val="11"/>
        </w:numPr>
        <w:spacing w:after="0"/>
        <w:ind w:left="0" w:firstLine="0"/>
        <w:rPr>
          <w:b/>
        </w:rPr>
      </w:pPr>
      <w:r w:rsidRPr="009B7BA0">
        <w:rPr>
          <w:b/>
        </w:rPr>
        <w:t>Применение теории сильных электролитов к растворам полиэлектролитов.</w:t>
      </w:r>
    </w:p>
    <w:p w:rsidR="00123F7E" w:rsidRPr="009B7BA0" w:rsidRDefault="00123F7E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123F7E" w:rsidRPr="009B7BA0" w:rsidRDefault="00123F7E" w:rsidP="009B7BA0">
      <w:pPr>
        <w:pStyle w:val="a3"/>
        <w:numPr>
          <w:ilvl w:val="0"/>
          <w:numId w:val="16"/>
        </w:numPr>
        <w:spacing w:after="0"/>
        <w:ind w:left="0" w:firstLine="0"/>
        <w:rPr>
          <w:b/>
        </w:rPr>
      </w:pPr>
      <w:r w:rsidRPr="009B7BA0">
        <w:rPr>
          <w:b/>
        </w:rPr>
        <w:t>Химическое строение полиэлектролитов.</w:t>
      </w:r>
    </w:p>
    <w:p w:rsidR="00123F7E" w:rsidRPr="009B7BA0" w:rsidRDefault="00123F7E" w:rsidP="009B7BA0">
      <w:pPr>
        <w:pStyle w:val="a3"/>
        <w:numPr>
          <w:ilvl w:val="0"/>
          <w:numId w:val="16"/>
        </w:numPr>
        <w:spacing w:after="0"/>
        <w:ind w:left="0" w:firstLine="0"/>
        <w:rPr>
          <w:b/>
        </w:rPr>
      </w:pPr>
      <w:r w:rsidRPr="009B7BA0">
        <w:rPr>
          <w:b/>
        </w:rPr>
        <w:t>Электрохимические свойства полиэлектролитов.</w:t>
      </w:r>
    </w:p>
    <w:p w:rsidR="00123F7E" w:rsidRPr="009B7BA0" w:rsidRDefault="00123F7E" w:rsidP="009B7BA0">
      <w:pPr>
        <w:pStyle w:val="a3"/>
        <w:spacing w:after="0"/>
        <w:ind w:left="0"/>
        <w:rPr>
          <w:b/>
        </w:rPr>
      </w:pPr>
    </w:p>
    <w:p w:rsidR="00FF0B1D" w:rsidRPr="009B7BA0" w:rsidRDefault="00FF0B1D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 xml:space="preserve">Тема  13  Электрическая проводимость в </w:t>
      </w:r>
      <w:proofErr w:type="gramStart"/>
      <w:r w:rsidRPr="009B7BA0">
        <w:rPr>
          <w:b/>
          <w:sz w:val="28"/>
          <w:szCs w:val="28"/>
        </w:rPr>
        <w:t>водной</w:t>
      </w:r>
      <w:proofErr w:type="gramEnd"/>
      <w:r w:rsidRPr="009B7BA0">
        <w:rPr>
          <w:b/>
          <w:sz w:val="28"/>
          <w:szCs w:val="28"/>
        </w:rPr>
        <w:t xml:space="preserve"> и неводных средах.</w:t>
      </w: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>Изучить термодинамику гальванического элемента и практическое применение современных источников электрической энергии.</w:t>
      </w: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FF0B1D" w:rsidRPr="009B7BA0" w:rsidRDefault="00FF0B1D" w:rsidP="009B7BA0">
      <w:pPr>
        <w:pStyle w:val="a3"/>
        <w:numPr>
          <w:ilvl w:val="0"/>
          <w:numId w:val="12"/>
        </w:numPr>
        <w:spacing w:after="0"/>
        <w:ind w:left="0" w:firstLine="0"/>
        <w:rPr>
          <w:b/>
        </w:rPr>
      </w:pPr>
      <w:r w:rsidRPr="009B7BA0">
        <w:rPr>
          <w:b/>
        </w:rPr>
        <w:t>Современная интерпретация понятия электрической проводимости в водной и неводной средах в рамках теории Дебая-</w:t>
      </w:r>
      <w:proofErr w:type="spellStart"/>
      <w:r w:rsidRPr="009B7BA0">
        <w:rPr>
          <w:b/>
        </w:rPr>
        <w:t>Гюккеля</w:t>
      </w:r>
      <w:proofErr w:type="spellEnd"/>
      <w:r w:rsidRPr="009B7BA0">
        <w:rPr>
          <w:b/>
        </w:rPr>
        <w:t>-</w:t>
      </w:r>
      <w:proofErr w:type="spellStart"/>
      <w:r w:rsidRPr="009B7BA0">
        <w:rPr>
          <w:b/>
        </w:rPr>
        <w:t>Онзагера</w:t>
      </w:r>
      <w:proofErr w:type="spellEnd"/>
      <w:r w:rsidRPr="009B7BA0">
        <w:rPr>
          <w:b/>
        </w:rPr>
        <w:t xml:space="preserve">. </w:t>
      </w:r>
    </w:p>
    <w:p w:rsidR="00FF0B1D" w:rsidRPr="009B7BA0" w:rsidRDefault="00FF0B1D" w:rsidP="009B7BA0">
      <w:pPr>
        <w:pStyle w:val="a3"/>
        <w:numPr>
          <w:ilvl w:val="0"/>
          <w:numId w:val="12"/>
        </w:numPr>
        <w:spacing w:after="0"/>
        <w:ind w:left="0" w:firstLine="0"/>
        <w:rPr>
          <w:b/>
        </w:rPr>
      </w:pPr>
      <w:r w:rsidRPr="009B7BA0">
        <w:rPr>
          <w:b/>
        </w:rPr>
        <w:t xml:space="preserve">Электропроводность расплавов и твердых электролитов. </w:t>
      </w:r>
    </w:p>
    <w:p w:rsidR="00082CA6" w:rsidRPr="009B7BA0" w:rsidRDefault="00082CA6" w:rsidP="009B7BA0">
      <w:pPr>
        <w:pStyle w:val="a3"/>
        <w:numPr>
          <w:ilvl w:val="0"/>
          <w:numId w:val="12"/>
        </w:numPr>
        <w:spacing w:after="0"/>
        <w:ind w:left="0" w:firstLine="0"/>
      </w:pPr>
      <w:r w:rsidRPr="009B7BA0">
        <w:rPr>
          <w:b/>
        </w:rPr>
        <w:t>Литература:</w:t>
      </w:r>
      <w:r w:rsidRPr="009B7BA0">
        <w:t xml:space="preserve"> 1, </w:t>
      </w:r>
      <w:proofErr w:type="spellStart"/>
      <w:proofErr w:type="gramStart"/>
      <w:r w:rsidRPr="009B7BA0">
        <w:t>стр</w:t>
      </w:r>
      <w:proofErr w:type="spellEnd"/>
      <w:proofErr w:type="gramEnd"/>
      <w:r w:rsidRPr="009B7BA0">
        <w:t xml:space="preserve"> 247-259</w:t>
      </w:r>
    </w:p>
    <w:p w:rsidR="00123F7E" w:rsidRPr="009B7BA0" w:rsidRDefault="00123F7E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123F7E" w:rsidRPr="009B7BA0" w:rsidRDefault="00123F7E" w:rsidP="009B7BA0">
      <w:pPr>
        <w:pStyle w:val="a3"/>
        <w:numPr>
          <w:ilvl w:val="0"/>
          <w:numId w:val="17"/>
        </w:numPr>
        <w:spacing w:after="0"/>
        <w:ind w:left="0" w:firstLine="0"/>
      </w:pPr>
      <w:r w:rsidRPr="009B7BA0">
        <w:t>Связь электропроводимости со свойствами электролитов  и природой растворителя.</w:t>
      </w:r>
    </w:p>
    <w:p w:rsidR="00123F7E" w:rsidRPr="009B7BA0" w:rsidRDefault="00123F7E" w:rsidP="009B7BA0">
      <w:pPr>
        <w:pStyle w:val="a3"/>
        <w:numPr>
          <w:ilvl w:val="0"/>
          <w:numId w:val="17"/>
        </w:numPr>
        <w:spacing w:after="0"/>
        <w:ind w:left="0" w:firstLine="0"/>
      </w:pPr>
      <w:r w:rsidRPr="009B7BA0">
        <w:t>Электропроводность неводных растворов электролитов.</w:t>
      </w:r>
    </w:p>
    <w:p w:rsidR="00123F7E" w:rsidRPr="009B7BA0" w:rsidRDefault="00123F7E" w:rsidP="009B7BA0">
      <w:pPr>
        <w:pStyle w:val="a3"/>
        <w:numPr>
          <w:ilvl w:val="0"/>
          <w:numId w:val="17"/>
        </w:numPr>
        <w:spacing w:after="0"/>
        <w:ind w:left="0" w:firstLine="0"/>
      </w:pPr>
      <w:r w:rsidRPr="009B7BA0">
        <w:t>Электропроводность расплавов и твердых электролитов.</w:t>
      </w:r>
    </w:p>
    <w:p w:rsidR="00082CA6" w:rsidRPr="009B7BA0" w:rsidRDefault="00082CA6" w:rsidP="009B7BA0">
      <w:pPr>
        <w:pStyle w:val="a3"/>
        <w:spacing w:after="0"/>
        <w:ind w:left="0"/>
        <w:rPr>
          <w:b/>
        </w:rPr>
      </w:pPr>
    </w:p>
    <w:p w:rsidR="00FF0B1D" w:rsidRPr="009B7BA0" w:rsidRDefault="00FF0B1D" w:rsidP="009B7BA0">
      <w:pPr>
        <w:pStyle w:val="a3"/>
        <w:spacing w:after="0"/>
        <w:ind w:left="0"/>
        <w:rPr>
          <w:b/>
          <w:sz w:val="28"/>
          <w:szCs w:val="28"/>
        </w:rPr>
      </w:pPr>
      <w:r w:rsidRPr="009B7BA0">
        <w:rPr>
          <w:b/>
          <w:sz w:val="28"/>
          <w:szCs w:val="28"/>
        </w:rPr>
        <w:t>Тема  14  Электрохимический потенциал.</w:t>
      </w: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>Изучить термодинамику гальванического элемента и практическое применение современных источников электрической энергии.</w:t>
      </w: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FF0B1D" w:rsidRPr="009B7BA0" w:rsidRDefault="00FF0B1D" w:rsidP="009B7BA0">
      <w:pPr>
        <w:pStyle w:val="a3"/>
        <w:numPr>
          <w:ilvl w:val="0"/>
          <w:numId w:val="13"/>
        </w:numPr>
        <w:spacing w:after="0"/>
        <w:ind w:left="0" w:firstLine="0"/>
        <w:rPr>
          <w:b/>
        </w:rPr>
      </w:pPr>
      <w:r w:rsidRPr="009B7BA0">
        <w:rPr>
          <w:b/>
        </w:rPr>
        <w:t>Причина возникновения электродного потенциала.</w:t>
      </w:r>
    </w:p>
    <w:p w:rsidR="00FF0B1D" w:rsidRPr="009B7BA0" w:rsidRDefault="00EA4F1B" w:rsidP="009B7BA0">
      <w:pPr>
        <w:pStyle w:val="a3"/>
        <w:numPr>
          <w:ilvl w:val="0"/>
          <w:numId w:val="13"/>
        </w:numPr>
        <w:spacing w:after="0"/>
        <w:ind w:left="0" w:firstLine="0"/>
        <w:rPr>
          <w:b/>
        </w:rPr>
      </w:pPr>
      <w:r w:rsidRPr="009B7BA0">
        <w:rPr>
          <w:b/>
        </w:rPr>
        <w:t>Равновесный, компромиссный (стационарный), смешанный потенциал.</w:t>
      </w:r>
    </w:p>
    <w:p w:rsidR="00EA4F1B" w:rsidRPr="009B7BA0" w:rsidRDefault="00EA4F1B" w:rsidP="009B7BA0">
      <w:pPr>
        <w:pStyle w:val="a3"/>
        <w:numPr>
          <w:ilvl w:val="0"/>
          <w:numId w:val="13"/>
        </w:numPr>
        <w:spacing w:after="0"/>
        <w:ind w:left="0" w:firstLine="0"/>
        <w:rPr>
          <w:b/>
        </w:rPr>
      </w:pPr>
      <w:r w:rsidRPr="009B7BA0">
        <w:rPr>
          <w:b/>
        </w:rPr>
        <w:t>Термодинамика термодинамического элемента, уравнения Гиббса-Гельмгольца</w:t>
      </w:r>
    </w:p>
    <w:p w:rsidR="00082CA6" w:rsidRPr="009B7BA0" w:rsidRDefault="00082CA6" w:rsidP="009B7BA0">
      <w:pPr>
        <w:pStyle w:val="a3"/>
        <w:numPr>
          <w:ilvl w:val="0"/>
          <w:numId w:val="13"/>
        </w:numPr>
        <w:spacing w:after="0"/>
        <w:ind w:left="0" w:firstLine="0"/>
      </w:pPr>
      <w:r w:rsidRPr="009B7BA0">
        <w:rPr>
          <w:b/>
        </w:rPr>
        <w:t>Литература:</w:t>
      </w:r>
      <w:r w:rsidRPr="009B7BA0">
        <w:t xml:space="preserve"> 1, </w:t>
      </w:r>
      <w:proofErr w:type="spellStart"/>
      <w:proofErr w:type="gramStart"/>
      <w:r w:rsidRPr="009B7BA0">
        <w:t>стр</w:t>
      </w:r>
      <w:proofErr w:type="spellEnd"/>
      <w:proofErr w:type="gramEnd"/>
      <w:r w:rsidRPr="009B7BA0">
        <w:t xml:space="preserve"> 247-259</w:t>
      </w:r>
    </w:p>
    <w:p w:rsidR="00082CA6" w:rsidRPr="009B7BA0" w:rsidRDefault="00082CA6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082CA6" w:rsidRPr="009B7BA0" w:rsidRDefault="00082CA6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 xml:space="preserve"> Каков механизм возникновения электродного потенциала?</w:t>
      </w:r>
    </w:p>
    <w:p w:rsidR="00082CA6" w:rsidRPr="009B7BA0" w:rsidRDefault="00082CA6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>От каких факторов зависит величина электродного потенциала?</w:t>
      </w:r>
    </w:p>
    <w:p w:rsidR="00082CA6" w:rsidRPr="009B7BA0" w:rsidRDefault="00082CA6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>Что представляет собой электрод первого рода? Напишите для него уравнение Нернста.</w:t>
      </w:r>
    </w:p>
    <w:p w:rsidR="00082CA6" w:rsidRPr="009B7BA0" w:rsidRDefault="00082CA6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>Что представляет собой стандартный водородный электрод? Электрод.</w:t>
      </w:r>
    </w:p>
    <w:p w:rsidR="00082CA6" w:rsidRPr="009B7BA0" w:rsidRDefault="00082CA6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 xml:space="preserve"> Что представляет собой электрод второго рода?</w:t>
      </w:r>
    </w:p>
    <w:p w:rsidR="009B7BA0" w:rsidRPr="009B7BA0" w:rsidRDefault="00082CA6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>По какому принципу построен ряд напряжений?</w:t>
      </w:r>
    </w:p>
    <w:p w:rsidR="009B7BA0" w:rsidRPr="009B7BA0" w:rsidRDefault="009B7BA0" w:rsidP="009B7BA0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</w:pPr>
      <w:r w:rsidRPr="009B7BA0">
        <w:t>Устройство электродов сравнения и измерительных, в чем их сходство и различие. Какова сущность потенциометрического метода определения рН растворов.</w:t>
      </w:r>
    </w:p>
    <w:p w:rsidR="009B7BA0" w:rsidRPr="009B7BA0" w:rsidRDefault="009B7BA0" w:rsidP="009B7BA0">
      <w:pPr>
        <w:pStyle w:val="2"/>
        <w:spacing w:after="0" w:line="240" w:lineRule="auto"/>
        <w:ind w:left="0"/>
        <w:jc w:val="both"/>
      </w:pPr>
    </w:p>
    <w:p w:rsidR="00EA4F1B" w:rsidRPr="0015415F" w:rsidRDefault="00EA4F1B" w:rsidP="009B7BA0">
      <w:pPr>
        <w:pStyle w:val="a3"/>
        <w:spacing w:after="0"/>
        <w:ind w:left="0"/>
        <w:rPr>
          <w:b/>
          <w:sz w:val="28"/>
          <w:szCs w:val="28"/>
        </w:rPr>
      </w:pPr>
      <w:r w:rsidRPr="0015415F">
        <w:rPr>
          <w:b/>
          <w:sz w:val="28"/>
          <w:szCs w:val="28"/>
        </w:rPr>
        <w:t xml:space="preserve">Тема  15   Использование ЭДС для определения физико-химических характеристик электрохимического процесса </w:t>
      </w:r>
    </w:p>
    <w:p w:rsidR="00EA4F1B" w:rsidRPr="009B7BA0" w:rsidRDefault="00EA4F1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 xml:space="preserve">Цель: </w:t>
      </w:r>
      <w:r w:rsidRPr="009B7BA0">
        <w:t>Изучить термодинамику гальванического элемента и практическое применение современных источников электрической энергии.</w:t>
      </w:r>
    </w:p>
    <w:p w:rsidR="00EA4F1B" w:rsidRPr="009B7BA0" w:rsidRDefault="00EA4F1B" w:rsidP="009B7BA0">
      <w:pPr>
        <w:pStyle w:val="a3"/>
        <w:spacing w:after="0"/>
        <w:ind w:left="0"/>
        <w:rPr>
          <w:b/>
        </w:rPr>
      </w:pPr>
      <w:r w:rsidRPr="009B7BA0">
        <w:rPr>
          <w:b/>
        </w:rPr>
        <w:t>План:</w:t>
      </w:r>
    </w:p>
    <w:p w:rsidR="00EA4F1B" w:rsidRPr="009B7BA0" w:rsidRDefault="00EA4F1B" w:rsidP="009B7BA0">
      <w:pPr>
        <w:pStyle w:val="a3"/>
        <w:numPr>
          <w:ilvl w:val="0"/>
          <w:numId w:val="14"/>
        </w:numPr>
        <w:spacing w:after="0"/>
        <w:ind w:left="0" w:firstLine="0"/>
        <w:rPr>
          <w:b/>
        </w:rPr>
      </w:pPr>
      <w:r w:rsidRPr="009B7BA0">
        <w:rPr>
          <w:b/>
        </w:rPr>
        <w:t>Определение коэффициента активности.</w:t>
      </w:r>
    </w:p>
    <w:p w:rsidR="00EA4F1B" w:rsidRPr="009B7BA0" w:rsidRDefault="00EA4F1B" w:rsidP="009B7BA0">
      <w:pPr>
        <w:pStyle w:val="a3"/>
        <w:numPr>
          <w:ilvl w:val="0"/>
          <w:numId w:val="14"/>
        </w:numPr>
        <w:spacing w:after="0"/>
        <w:ind w:left="0" w:firstLine="0"/>
        <w:rPr>
          <w:b/>
        </w:rPr>
      </w:pPr>
      <w:r w:rsidRPr="009B7BA0">
        <w:rPr>
          <w:b/>
        </w:rPr>
        <w:t>Определение констант равновесий ионных реакций.</w:t>
      </w:r>
    </w:p>
    <w:p w:rsidR="00EA4F1B" w:rsidRPr="009B7BA0" w:rsidRDefault="00EA4F1B" w:rsidP="009B7BA0">
      <w:pPr>
        <w:pStyle w:val="a3"/>
        <w:numPr>
          <w:ilvl w:val="0"/>
          <w:numId w:val="14"/>
        </w:numPr>
        <w:spacing w:after="0"/>
        <w:ind w:left="0" w:firstLine="0"/>
        <w:rPr>
          <w:b/>
        </w:rPr>
      </w:pPr>
      <w:r w:rsidRPr="009B7BA0">
        <w:rPr>
          <w:b/>
        </w:rPr>
        <w:lastRenderedPageBreak/>
        <w:t>Определение чисел переноса.</w:t>
      </w:r>
    </w:p>
    <w:p w:rsidR="00082CA6" w:rsidRPr="009B7BA0" w:rsidRDefault="00082CA6" w:rsidP="009B7BA0">
      <w:pPr>
        <w:pStyle w:val="a3"/>
        <w:numPr>
          <w:ilvl w:val="0"/>
          <w:numId w:val="14"/>
        </w:numPr>
        <w:spacing w:after="0"/>
        <w:ind w:left="0" w:firstLine="0"/>
      </w:pPr>
      <w:r w:rsidRPr="009B7BA0">
        <w:rPr>
          <w:b/>
        </w:rPr>
        <w:t>Литература:</w:t>
      </w:r>
      <w:r w:rsidRPr="009B7BA0">
        <w:t xml:space="preserve"> 1, </w:t>
      </w:r>
      <w:proofErr w:type="spellStart"/>
      <w:proofErr w:type="gramStart"/>
      <w:r w:rsidRPr="009B7BA0">
        <w:t>стр</w:t>
      </w:r>
      <w:proofErr w:type="spellEnd"/>
      <w:proofErr w:type="gramEnd"/>
      <w:r w:rsidRPr="009B7BA0">
        <w:t xml:space="preserve"> 247-259</w:t>
      </w:r>
    </w:p>
    <w:p w:rsidR="00DD0BEA" w:rsidRPr="009B7BA0" w:rsidRDefault="00DD0BEA" w:rsidP="009B7BA0">
      <w:pPr>
        <w:pStyle w:val="a3"/>
        <w:ind w:left="0"/>
        <w:rPr>
          <w:b/>
        </w:rPr>
      </w:pPr>
      <w:r w:rsidRPr="009B7BA0">
        <w:rPr>
          <w:b/>
        </w:rPr>
        <w:t>Методические рекомендации по подготовке к занятию</w:t>
      </w:r>
    </w:p>
    <w:p w:rsidR="00DD0BEA" w:rsidRPr="009B7BA0" w:rsidRDefault="00DD0BEA" w:rsidP="009B7BA0">
      <w:pPr>
        <w:pStyle w:val="a3"/>
        <w:ind w:left="0"/>
      </w:pPr>
      <w:r w:rsidRPr="009B7BA0">
        <w:t xml:space="preserve">Опишите схемы </w:t>
      </w:r>
      <w:r w:rsidRPr="009B7BA0">
        <w:rPr>
          <w:bCs/>
        </w:rPr>
        <w:t>гальванических цепей: химических, окислительно-восстановительных и концентрационных.</w:t>
      </w:r>
    </w:p>
    <w:p w:rsidR="00DD0BEA" w:rsidRPr="009B7BA0" w:rsidRDefault="00DD0BEA" w:rsidP="009B7BA0">
      <w:pPr>
        <w:pStyle w:val="a3"/>
        <w:ind w:left="0"/>
      </w:pPr>
      <w:r w:rsidRPr="009B7BA0">
        <w:rPr>
          <w:b/>
        </w:rPr>
        <w:t>Литература:</w:t>
      </w:r>
      <w:r w:rsidRPr="009B7BA0">
        <w:t xml:space="preserve"> 1, </w:t>
      </w:r>
      <w:proofErr w:type="spellStart"/>
      <w:proofErr w:type="gramStart"/>
      <w:r w:rsidRPr="009B7BA0">
        <w:t>стр</w:t>
      </w:r>
      <w:proofErr w:type="spellEnd"/>
      <w:proofErr w:type="gramEnd"/>
      <w:r w:rsidRPr="009B7BA0">
        <w:t xml:space="preserve"> 247-259</w:t>
      </w:r>
    </w:p>
    <w:p w:rsidR="00DD0BEA" w:rsidRPr="009B7BA0" w:rsidRDefault="00DD0BEA" w:rsidP="009B7BA0">
      <w:pPr>
        <w:pStyle w:val="a3"/>
        <w:ind w:left="0"/>
        <w:rPr>
          <w:b/>
        </w:rPr>
      </w:pPr>
      <w:r w:rsidRPr="009B7BA0">
        <w:rPr>
          <w:b/>
        </w:rPr>
        <w:t>Контрольные вопросы:</w:t>
      </w:r>
    </w:p>
    <w:p w:rsidR="00DD0BEA" w:rsidRPr="009B7BA0" w:rsidRDefault="00DD0BEA" w:rsidP="009B7BA0">
      <w:pPr>
        <w:pStyle w:val="2"/>
        <w:spacing w:line="240" w:lineRule="auto"/>
        <w:ind w:left="0"/>
        <w:jc w:val="both"/>
      </w:pPr>
      <w:r w:rsidRPr="009B7BA0">
        <w:t>1</w:t>
      </w:r>
      <w:proofErr w:type="gramStart"/>
      <w:r w:rsidRPr="009B7BA0">
        <w:t xml:space="preserve"> В</w:t>
      </w:r>
      <w:proofErr w:type="gramEnd"/>
      <w:r w:rsidRPr="009B7BA0">
        <w:t xml:space="preserve"> чем состоит принцип работы гальванического элемента?</w:t>
      </w:r>
    </w:p>
    <w:p w:rsidR="00DD0BEA" w:rsidRPr="009B7BA0" w:rsidRDefault="00DD0BEA" w:rsidP="009B7BA0">
      <w:pPr>
        <w:pStyle w:val="2"/>
        <w:spacing w:line="240" w:lineRule="auto"/>
        <w:ind w:left="0"/>
        <w:jc w:val="both"/>
      </w:pPr>
      <w:r w:rsidRPr="009B7BA0">
        <w:t>2</w:t>
      </w:r>
      <w:proofErr w:type="gramStart"/>
      <w:r w:rsidRPr="009B7BA0">
        <w:t xml:space="preserve"> К</w:t>
      </w:r>
      <w:proofErr w:type="gramEnd"/>
      <w:r w:rsidRPr="009B7BA0">
        <w:t>акую роль в гальваническом элементе играет солевой мостик?</w:t>
      </w:r>
    </w:p>
    <w:p w:rsidR="00DD0BEA" w:rsidRPr="009B7BA0" w:rsidRDefault="00DD0BEA" w:rsidP="009B7BA0">
      <w:pPr>
        <w:pStyle w:val="a3"/>
        <w:ind w:left="0"/>
      </w:pPr>
      <w:r w:rsidRPr="009B7BA0">
        <w:t xml:space="preserve">3  Электронные уравнения процессов на электродах </w:t>
      </w:r>
    </w:p>
    <w:p w:rsidR="00DD0BEA" w:rsidRPr="009B7BA0" w:rsidRDefault="00DD0BEA" w:rsidP="009B7BA0">
      <w:pPr>
        <w:pStyle w:val="2"/>
        <w:spacing w:line="240" w:lineRule="auto"/>
        <w:ind w:left="0"/>
        <w:jc w:val="both"/>
      </w:pPr>
      <w:r w:rsidRPr="009B7BA0">
        <w:t>4</w:t>
      </w:r>
      <w:proofErr w:type="gramStart"/>
      <w:r w:rsidRPr="009B7BA0">
        <w:t xml:space="preserve"> Г</w:t>
      </w:r>
      <w:proofErr w:type="gramEnd"/>
      <w:r w:rsidRPr="009B7BA0">
        <w:t>де применяются топливные элементы?</w:t>
      </w:r>
    </w:p>
    <w:p w:rsidR="00DD0BEA" w:rsidRPr="009B7BA0" w:rsidRDefault="00DD0BEA" w:rsidP="009B7BA0">
      <w:pPr>
        <w:pStyle w:val="a3"/>
        <w:ind w:left="0"/>
        <w:rPr>
          <w:b/>
        </w:rPr>
      </w:pPr>
    </w:p>
    <w:p w:rsidR="00EA4F1B" w:rsidRPr="009B7BA0" w:rsidRDefault="00EA4F1B" w:rsidP="009B7BA0">
      <w:pPr>
        <w:pStyle w:val="a3"/>
        <w:spacing w:after="0"/>
        <w:ind w:left="0"/>
        <w:rPr>
          <w:b/>
        </w:rPr>
      </w:pP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</w:p>
    <w:p w:rsidR="00FF0B1D" w:rsidRPr="009B7BA0" w:rsidRDefault="00FF0B1D" w:rsidP="009B7BA0">
      <w:pPr>
        <w:pStyle w:val="a3"/>
        <w:spacing w:after="0"/>
        <w:ind w:left="0"/>
        <w:rPr>
          <w:b/>
        </w:rPr>
      </w:pPr>
    </w:p>
    <w:sectPr w:rsidR="00FF0B1D" w:rsidRPr="009B7BA0" w:rsidSect="00BE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429"/>
    <w:multiLevelType w:val="hybridMultilevel"/>
    <w:tmpl w:val="D12651A0"/>
    <w:lvl w:ilvl="0" w:tplc="8F008B7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>
    <w:nsid w:val="0A1F0A2E"/>
    <w:multiLevelType w:val="hybridMultilevel"/>
    <w:tmpl w:val="594E6834"/>
    <w:lvl w:ilvl="0" w:tplc="6D945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D94A08"/>
    <w:multiLevelType w:val="hybridMultilevel"/>
    <w:tmpl w:val="35E4BA7A"/>
    <w:lvl w:ilvl="0" w:tplc="D0980F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0DE82F19"/>
    <w:multiLevelType w:val="hybridMultilevel"/>
    <w:tmpl w:val="9FBA53C8"/>
    <w:lvl w:ilvl="0" w:tplc="4AAAD1FE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4">
    <w:nsid w:val="12102C8A"/>
    <w:multiLevelType w:val="hybridMultilevel"/>
    <w:tmpl w:val="4FDAD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04CB6"/>
    <w:multiLevelType w:val="hybridMultilevel"/>
    <w:tmpl w:val="36B64670"/>
    <w:lvl w:ilvl="0" w:tplc="0419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6">
    <w:nsid w:val="23A76726"/>
    <w:multiLevelType w:val="hybridMultilevel"/>
    <w:tmpl w:val="7546A134"/>
    <w:lvl w:ilvl="0" w:tplc="F69C7E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6774F5D"/>
    <w:multiLevelType w:val="hybridMultilevel"/>
    <w:tmpl w:val="1F52E2A2"/>
    <w:lvl w:ilvl="0" w:tplc="3FD4148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36FA5F27"/>
    <w:multiLevelType w:val="hybridMultilevel"/>
    <w:tmpl w:val="2E2C98A6"/>
    <w:lvl w:ilvl="0" w:tplc="C2140DB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9D25D92"/>
    <w:multiLevelType w:val="hybridMultilevel"/>
    <w:tmpl w:val="953824CA"/>
    <w:lvl w:ilvl="0" w:tplc="15969E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40038D"/>
    <w:multiLevelType w:val="hybridMultilevel"/>
    <w:tmpl w:val="0A8A8A4C"/>
    <w:lvl w:ilvl="0" w:tplc="0F42A4C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8C6FDE"/>
    <w:multiLevelType w:val="hybridMultilevel"/>
    <w:tmpl w:val="B044B680"/>
    <w:lvl w:ilvl="0" w:tplc="811451C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5BCE3A6C"/>
    <w:multiLevelType w:val="hybridMultilevel"/>
    <w:tmpl w:val="8076BADE"/>
    <w:lvl w:ilvl="0" w:tplc="1AB2617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CB962A9"/>
    <w:multiLevelType w:val="hybridMultilevel"/>
    <w:tmpl w:val="ADC8840E"/>
    <w:lvl w:ilvl="0" w:tplc="9028C3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D402C77"/>
    <w:multiLevelType w:val="hybridMultilevel"/>
    <w:tmpl w:val="DE8A185E"/>
    <w:lvl w:ilvl="0" w:tplc="452E4F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5D427BBB"/>
    <w:multiLevelType w:val="hybridMultilevel"/>
    <w:tmpl w:val="487648A8"/>
    <w:lvl w:ilvl="0" w:tplc="2892EF1A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6">
    <w:nsid w:val="69D26A05"/>
    <w:multiLevelType w:val="hybridMultilevel"/>
    <w:tmpl w:val="ABB25224"/>
    <w:lvl w:ilvl="0" w:tplc="18CA72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74181575"/>
    <w:multiLevelType w:val="hybridMultilevel"/>
    <w:tmpl w:val="01847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B0EE8"/>
    <w:multiLevelType w:val="hybridMultilevel"/>
    <w:tmpl w:val="F15E6342"/>
    <w:lvl w:ilvl="0" w:tplc="E176250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>
    <w:nsid w:val="7AEB6145"/>
    <w:multiLevelType w:val="hybridMultilevel"/>
    <w:tmpl w:val="4330F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40391"/>
    <w:multiLevelType w:val="hybridMultilevel"/>
    <w:tmpl w:val="38BE5888"/>
    <w:lvl w:ilvl="0" w:tplc="690433C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7F17700E"/>
    <w:multiLevelType w:val="hybridMultilevel"/>
    <w:tmpl w:val="9DB47E8A"/>
    <w:lvl w:ilvl="0" w:tplc="B95204E2">
      <w:start w:val="1"/>
      <w:numFmt w:val="decimal"/>
      <w:lvlText w:val="%1."/>
      <w:lvlJc w:val="left"/>
      <w:pPr>
        <w:ind w:left="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0"/>
  </w:num>
  <w:num w:numId="5">
    <w:abstractNumId w:val="16"/>
  </w:num>
  <w:num w:numId="6">
    <w:abstractNumId w:val="12"/>
  </w:num>
  <w:num w:numId="7">
    <w:abstractNumId w:val="8"/>
  </w:num>
  <w:num w:numId="8">
    <w:abstractNumId w:val="1"/>
  </w:num>
  <w:num w:numId="9">
    <w:abstractNumId w:val="20"/>
  </w:num>
  <w:num w:numId="10">
    <w:abstractNumId w:val="13"/>
  </w:num>
  <w:num w:numId="11">
    <w:abstractNumId w:val="6"/>
  </w:num>
  <w:num w:numId="12">
    <w:abstractNumId w:val="14"/>
  </w:num>
  <w:num w:numId="13">
    <w:abstractNumId w:val="7"/>
  </w:num>
  <w:num w:numId="14">
    <w:abstractNumId w:val="3"/>
  </w:num>
  <w:num w:numId="15">
    <w:abstractNumId w:val="21"/>
  </w:num>
  <w:num w:numId="16">
    <w:abstractNumId w:val="11"/>
  </w:num>
  <w:num w:numId="17">
    <w:abstractNumId w:val="18"/>
  </w:num>
  <w:num w:numId="18">
    <w:abstractNumId w:val="2"/>
  </w:num>
  <w:num w:numId="19">
    <w:abstractNumId w:val="9"/>
  </w:num>
  <w:num w:numId="20">
    <w:abstractNumId w:val="17"/>
  </w:num>
  <w:num w:numId="21">
    <w:abstractNumId w:val="1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759B"/>
    <w:rsid w:val="00082CA6"/>
    <w:rsid w:val="00123F7E"/>
    <w:rsid w:val="0015415F"/>
    <w:rsid w:val="003801C5"/>
    <w:rsid w:val="003D759B"/>
    <w:rsid w:val="008A7184"/>
    <w:rsid w:val="008B5F21"/>
    <w:rsid w:val="009B7BA0"/>
    <w:rsid w:val="00BE62E4"/>
    <w:rsid w:val="00D12C69"/>
    <w:rsid w:val="00D230D4"/>
    <w:rsid w:val="00DB6189"/>
    <w:rsid w:val="00DD0BEA"/>
    <w:rsid w:val="00EA4F1B"/>
    <w:rsid w:val="00FF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9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759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D759B"/>
    <w:rPr>
      <w:rFonts w:eastAsia="Times New Roman"/>
      <w:sz w:val="24"/>
      <w:szCs w:val="24"/>
      <w:lang w:eastAsia="ru-RU"/>
    </w:rPr>
  </w:style>
  <w:style w:type="paragraph" w:styleId="a5">
    <w:name w:val="Normal (Web)"/>
    <w:basedOn w:val="a"/>
    <w:rsid w:val="003D759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rsid w:val="003D759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D759B"/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D75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D759B"/>
    <w:rPr>
      <w:rFonts w:eastAsia="Times New Roman"/>
      <w:sz w:val="16"/>
      <w:szCs w:val="16"/>
      <w:lang w:eastAsia="ru-RU"/>
    </w:rPr>
  </w:style>
  <w:style w:type="table" w:styleId="a6">
    <w:name w:val="Table Grid"/>
    <w:basedOn w:val="a1"/>
    <w:rsid w:val="00FF0B1D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0B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801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01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rsid w:val="00123F7E"/>
    <w:pPr>
      <w:spacing w:after="0" w:line="240" w:lineRule="auto"/>
    </w:pPr>
    <w:rPr>
      <w:rFonts w:ascii="Calibri" w:eastAsia="Times New Roman" w:hAnsi="Calibri"/>
      <w:sz w:val="22"/>
    </w:rPr>
  </w:style>
  <w:style w:type="character" w:customStyle="1" w:styleId="36">
    <w:name w:val="Основной текст (36)_"/>
    <w:basedOn w:val="a0"/>
    <w:link w:val="360"/>
    <w:locked/>
    <w:rsid w:val="00D12C69"/>
    <w:rPr>
      <w:b/>
      <w:bCs/>
      <w:spacing w:val="-10"/>
      <w:sz w:val="19"/>
      <w:szCs w:val="19"/>
      <w:shd w:val="clear" w:color="auto" w:fill="FFFFFF"/>
    </w:rPr>
  </w:style>
  <w:style w:type="paragraph" w:customStyle="1" w:styleId="360">
    <w:name w:val="Основной текст (36)"/>
    <w:basedOn w:val="a"/>
    <w:link w:val="36"/>
    <w:rsid w:val="00D12C69"/>
    <w:pPr>
      <w:widowControl w:val="0"/>
      <w:shd w:val="clear" w:color="auto" w:fill="FFFFFF"/>
      <w:spacing w:before="180" w:after="60" w:line="240" w:lineRule="atLeast"/>
      <w:jc w:val="both"/>
    </w:pPr>
    <w:rPr>
      <w:rFonts w:eastAsiaTheme="minorHAnsi"/>
      <w:b/>
      <w:bCs/>
      <w:spacing w:val="-10"/>
      <w:sz w:val="19"/>
      <w:szCs w:val="19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13F6D-D67A-47AE-9389-47D2B6A7C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4</cp:revision>
  <cp:lastPrinted>2015-06-19T16:48:00Z</cp:lastPrinted>
  <dcterms:created xsi:type="dcterms:W3CDTF">2015-06-19T15:20:00Z</dcterms:created>
  <dcterms:modified xsi:type="dcterms:W3CDTF">2017-06-13T18:08:00Z</dcterms:modified>
</cp:coreProperties>
</file>